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bCs/>
          <w:sz w:val="32"/>
          <w:szCs w:val="32"/>
          <w:lang w:eastAsia="zh-CN"/>
        </w:rPr>
      </w:pPr>
      <w:r>
        <w:rPr>
          <w:rFonts w:hint="eastAsia" w:ascii="CESI黑体-GB2312" w:hAnsi="CESI黑体-GB2312" w:eastAsia="CESI黑体-GB2312" w:cs="CESI黑体-GB2312"/>
          <w:bCs/>
          <w:sz w:val="32"/>
          <w:szCs w:val="32"/>
        </w:rPr>
        <w:t>附件</w:t>
      </w:r>
      <w:r>
        <w:rPr>
          <w:rFonts w:hint="eastAsia" w:ascii="CESI黑体-GB2312" w:hAnsi="CESI黑体-GB2312" w:eastAsia="CESI黑体-GB2312" w:cs="CESI黑体-GB2312"/>
          <w:bCs/>
          <w:sz w:val="32"/>
          <w:szCs w:val="32"/>
          <w:lang w:val="en-US" w:eastAsia="zh-CN"/>
        </w:rPr>
        <w:t>2</w:t>
      </w:r>
    </w:p>
    <w:p>
      <w:pPr>
        <w:snapToGrid w:val="0"/>
        <w:spacing w:line="600" w:lineRule="exact"/>
        <w:jc w:val="center"/>
        <w:rPr>
          <w:b/>
          <w:bCs/>
          <w:sz w:val="32"/>
          <w:szCs w:val="32"/>
        </w:rPr>
      </w:pPr>
    </w:p>
    <w:p>
      <w:pPr>
        <w:snapToGrid w:val="0"/>
        <w:spacing w:line="600" w:lineRule="exact"/>
        <w:jc w:val="center"/>
        <w:rPr>
          <w:rFonts w:eastAsia="方正小标宋_GBK"/>
          <w:sz w:val="44"/>
          <w:szCs w:val="44"/>
        </w:rPr>
      </w:pPr>
      <w:r>
        <w:rPr>
          <w:rFonts w:hint="eastAsia" w:eastAsia="方正小标宋_GBK"/>
          <w:sz w:val="44"/>
          <w:szCs w:val="44"/>
          <w:lang w:eastAsia="zh-CN"/>
        </w:rPr>
        <w:t>吉林</w:t>
      </w:r>
      <w:r>
        <w:rPr>
          <w:rFonts w:eastAsia="方正小标宋_GBK"/>
          <w:sz w:val="44"/>
          <w:szCs w:val="44"/>
        </w:rPr>
        <w:t>省文化艺术类校外培训机构审批流程</w:t>
      </w:r>
    </w:p>
    <w:p>
      <w:pPr>
        <w:snapToGrid w:val="0"/>
        <w:spacing w:line="600" w:lineRule="exact"/>
        <w:jc w:val="center"/>
        <w:rPr>
          <w:rFonts w:eastAsia="方正小标宋_GBK"/>
          <w:bCs/>
          <w:sz w:val="44"/>
          <w:szCs w:val="44"/>
        </w:rPr>
      </w:pPr>
      <w:r>
        <w:rPr>
          <w:rFonts w:eastAsia="方正小标宋_GBK"/>
          <w:bCs/>
          <w:sz w:val="44"/>
          <w:szCs w:val="44"/>
        </w:rPr>
        <w:t>（试行）</w:t>
      </w:r>
    </w:p>
    <w:p>
      <w:pPr>
        <w:pStyle w:val="2"/>
        <w:ind w:firstLine="2640" w:firstLineChars="600"/>
        <w:jc w:val="both"/>
      </w:pPr>
      <w:r>
        <w:rPr>
          <w:rFonts w:hint="eastAsia" w:eastAsia="方正小标宋_GBK"/>
          <w:sz w:val="44"/>
          <w:szCs w:val="44"/>
          <w:lang w:eastAsia="zh-CN"/>
        </w:rPr>
        <w:t>（征求意见稿）</w:t>
      </w:r>
    </w:p>
    <w:p>
      <w:pPr>
        <w:pStyle w:val="2"/>
      </w:pPr>
    </w:p>
    <w:p>
      <w:pPr>
        <w:snapToGrid w:val="0"/>
        <w:spacing w:line="600" w:lineRule="exact"/>
        <w:ind w:firstLine="640" w:firstLineChars="200"/>
        <w:rPr>
          <w:rFonts w:eastAsia="方正仿宋_GBK"/>
          <w:sz w:val="32"/>
          <w:szCs w:val="32"/>
        </w:rPr>
      </w:pPr>
      <w:r>
        <w:rPr>
          <w:rFonts w:eastAsia="方正仿宋_GBK"/>
          <w:sz w:val="32"/>
          <w:szCs w:val="32"/>
        </w:rPr>
        <w:t>为规范文化艺术类校外培训机构审批管理，</w:t>
      </w:r>
      <w:r>
        <w:rPr>
          <w:rFonts w:hint="eastAsia" w:eastAsia="方正仿宋_GBK"/>
          <w:sz w:val="32"/>
          <w:szCs w:val="32"/>
          <w:lang w:eastAsia="zh-CN"/>
        </w:rPr>
        <w:t>根据</w:t>
      </w:r>
      <w:r>
        <w:rPr>
          <w:rFonts w:eastAsia="方正仿宋_GBK"/>
          <w:sz w:val="32"/>
          <w:szCs w:val="32"/>
        </w:rPr>
        <w:t>《中华人民共和国民办教育促进法》</w:t>
      </w:r>
      <w:r>
        <w:rPr>
          <w:rFonts w:hint="eastAsia" w:ascii="方正仿宋_GBK" w:eastAsia="方正仿宋_GBK"/>
          <w:sz w:val="32"/>
          <w:szCs w:val="32"/>
        </w:rPr>
        <w:t>《中华人民共和国民办教育促进法实施条例》</w:t>
      </w:r>
      <w:r>
        <w:rPr>
          <w:rFonts w:eastAsia="方正仿宋_GBK"/>
          <w:sz w:val="32"/>
          <w:szCs w:val="32"/>
        </w:rPr>
        <w:t>《中华人民共和国公司法》《民办非企业单位登记管理暂行条例》</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《教育部等十三部门关于规范面向中小学的非学科类校外培训的意见》《文化和旅游部办公厅关于做好文化艺术类校外培训管理相关工作的通知》</w:t>
      </w:r>
      <w:r>
        <w:rPr>
          <w:rFonts w:eastAsia="方正仿宋_GBK"/>
          <w:sz w:val="32"/>
          <w:szCs w:val="32"/>
        </w:rPr>
        <w:t>等文件要求，制定本流程。</w:t>
      </w:r>
    </w:p>
    <w:p>
      <w:pPr>
        <w:snapToGrid w:val="0"/>
        <w:spacing w:line="600" w:lineRule="exact"/>
        <w:ind w:firstLine="640" w:firstLineChars="200"/>
        <w:rPr>
          <w:rFonts w:eastAsia="方正黑体_GBK"/>
          <w:sz w:val="32"/>
          <w:szCs w:val="32"/>
        </w:rPr>
      </w:pPr>
      <w:r>
        <w:rPr>
          <w:rFonts w:eastAsia="方正黑体_GBK"/>
          <w:sz w:val="32"/>
          <w:szCs w:val="32"/>
        </w:rPr>
        <w:t>一、名称预审</w:t>
      </w:r>
    </w:p>
    <w:p>
      <w:pPr>
        <w:snapToGrid w:val="0"/>
        <w:spacing w:line="600" w:lineRule="exact"/>
        <w:ind w:firstLine="640" w:firstLineChars="200"/>
        <w:rPr>
          <w:rFonts w:hint="default"/>
        </w:rPr>
      </w:pPr>
      <w:r>
        <w:rPr>
          <w:rFonts w:eastAsia="方正仿宋_GBK"/>
          <w:sz w:val="32"/>
          <w:szCs w:val="32"/>
        </w:rPr>
        <w:t>文化艺术类校外培训机构（以下简称“培训机构”）</w:t>
      </w:r>
      <w:r>
        <w:rPr>
          <w:rFonts w:hint="eastAsia" w:eastAsia="方正仿宋_GBK"/>
          <w:sz w:val="32"/>
          <w:szCs w:val="32"/>
          <w:lang w:eastAsia="zh-CN"/>
        </w:rPr>
        <w:t>从事线下培训机构</w:t>
      </w:r>
      <w:r>
        <w:rPr>
          <w:rFonts w:eastAsia="方正仿宋_GBK"/>
          <w:sz w:val="32"/>
          <w:szCs w:val="32"/>
        </w:rPr>
        <w:t>举办者至所在县（市、区）</w:t>
      </w:r>
      <w:r>
        <w:rPr>
          <w:rFonts w:hint="eastAsia" w:eastAsia="方正仿宋_GBK"/>
          <w:sz w:val="32"/>
          <w:szCs w:val="32"/>
          <w:lang w:eastAsia="zh-CN"/>
        </w:rPr>
        <w:t>级</w:t>
      </w:r>
      <w:r>
        <w:rPr>
          <w:rFonts w:eastAsia="方正仿宋_GBK"/>
          <w:sz w:val="32"/>
          <w:szCs w:val="32"/>
        </w:rPr>
        <w:t>登记管理部门办理名称预审核。</w:t>
      </w:r>
      <w:r>
        <w:rPr>
          <w:rFonts w:hint="eastAsia" w:eastAsia="方正仿宋_GBK"/>
          <w:sz w:val="32"/>
          <w:szCs w:val="32"/>
          <w:lang w:eastAsia="zh-CN"/>
        </w:rPr>
        <w:t>线上培训机构</w:t>
      </w:r>
      <w:r>
        <w:rPr>
          <w:rFonts w:eastAsia="方正仿宋_GBK"/>
          <w:sz w:val="32"/>
          <w:szCs w:val="32"/>
        </w:rPr>
        <w:t>举办者至所在</w:t>
      </w:r>
      <w:r>
        <w:rPr>
          <w:rFonts w:hint="eastAsia" w:eastAsia="方正仿宋_GBK"/>
          <w:sz w:val="32"/>
          <w:szCs w:val="32"/>
          <w:lang w:eastAsia="zh-CN"/>
        </w:rPr>
        <w:t>省级</w:t>
      </w:r>
      <w:r>
        <w:rPr>
          <w:rFonts w:eastAsia="方正仿宋_GBK"/>
          <w:sz w:val="32"/>
          <w:szCs w:val="32"/>
        </w:rPr>
        <w:t>登记管理部门办理名称预审核。营利性培训机构至市场监管部门办理，非营利性培训机构至民政部门办理。</w:t>
      </w:r>
    </w:p>
    <w:p>
      <w:pPr>
        <w:snapToGrid w:val="0"/>
        <w:spacing w:line="600" w:lineRule="exact"/>
        <w:ind w:firstLine="640" w:firstLineChars="200"/>
        <w:rPr>
          <w:rFonts w:eastAsia="方正仿宋_GBK"/>
          <w:sz w:val="32"/>
          <w:szCs w:val="32"/>
        </w:rPr>
      </w:pPr>
      <w:r>
        <w:rPr>
          <w:rFonts w:eastAsia="方正黑体_GBK"/>
          <w:sz w:val="32"/>
          <w:szCs w:val="32"/>
        </w:rPr>
        <w:t>二、设立申请</w:t>
      </w:r>
      <w:r>
        <w:rPr>
          <w:rFonts w:eastAsia="方正仿宋_GBK"/>
          <w:sz w:val="32"/>
          <w:szCs w:val="32"/>
        </w:rPr>
        <w:t xml:space="preserve"> </w:t>
      </w:r>
    </w:p>
    <w:p>
      <w:pPr>
        <w:snapToGrid w:val="0"/>
        <w:spacing w:line="600" w:lineRule="exact"/>
        <w:ind w:firstLine="640" w:firstLineChars="200"/>
        <w:rPr>
          <w:rFonts w:eastAsia="方正仿宋_GBK"/>
          <w:sz w:val="32"/>
          <w:szCs w:val="32"/>
        </w:rPr>
      </w:pPr>
      <w:r>
        <w:rPr>
          <w:rFonts w:hint="eastAsia" w:eastAsia="方正仿宋_GBK"/>
          <w:sz w:val="32"/>
          <w:szCs w:val="32"/>
          <w:lang w:eastAsia="zh-CN"/>
        </w:rPr>
        <w:t>线下培训机构</w:t>
      </w:r>
      <w:r>
        <w:rPr>
          <w:rFonts w:eastAsia="方正仿宋_GBK"/>
          <w:sz w:val="32"/>
          <w:szCs w:val="32"/>
        </w:rPr>
        <w:t>举办者完成培训机构名称预审核后，向属地县（市、区）</w:t>
      </w:r>
      <w:r>
        <w:rPr>
          <w:rFonts w:hint="eastAsia" w:eastAsia="方正仿宋_GBK"/>
          <w:sz w:val="32"/>
          <w:szCs w:val="32"/>
          <w:lang w:eastAsia="zh-CN"/>
        </w:rPr>
        <w:t>级</w:t>
      </w:r>
      <w:r>
        <w:rPr>
          <w:rFonts w:eastAsia="方正仿宋_GBK"/>
          <w:sz w:val="32"/>
          <w:szCs w:val="32"/>
        </w:rPr>
        <w:t xml:space="preserve">文化和旅游行政管理部门申请设立培训机构。举办者应当提交下列材料： </w:t>
      </w:r>
    </w:p>
    <w:p>
      <w:pPr>
        <w:snapToGrid w:val="0"/>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吉林省</w:t>
      </w:r>
      <w:r>
        <w:rPr>
          <w:rFonts w:eastAsia="方正仿宋_GBK"/>
          <w:sz w:val="32"/>
          <w:szCs w:val="32"/>
        </w:rPr>
        <w:t>文化艺术类校外培训机构设立申请登记表》（附件1）</w:t>
      </w:r>
      <w:r>
        <w:rPr>
          <w:rFonts w:hint="eastAsia" w:eastAsia="方正仿宋_GBK"/>
          <w:sz w:val="32"/>
          <w:szCs w:val="32"/>
          <w:lang w:eastAsia="zh-CN"/>
        </w:rPr>
        <w:t>原件</w:t>
      </w:r>
      <w:r>
        <w:rPr>
          <w:rFonts w:eastAsia="方正仿宋_GBK"/>
          <w:sz w:val="32"/>
          <w:szCs w:val="32"/>
        </w:rPr>
        <w:t>；</w:t>
      </w:r>
    </w:p>
    <w:p>
      <w:pPr>
        <w:snapToGrid w:val="0"/>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2.《企业名称预先审核通知书》或</w:t>
      </w:r>
      <w:r>
        <w:rPr>
          <w:rFonts w:hint="eastAsia" w:ascii="Times New Roman" w:hAnsi="Times New Roman" w:eastAsia="方正仿宋_GBK" w:cs="Times New Roman"/>
          <w:sz w:val="32"/>
          <w:szCs w:val="32"/>
        </w:rPr>
        <w:t>《民办非企业单位成立（变更）名称核准表》</w:t>
      </w:r>
      <w:r>
        <w:rPr>
          <w:rFonts w:hint="eastAsia" w:eastAsia="方正仿宋_GBK" w:cs="Times New Roman"/>
          <w:sz w:val="32"/>
          <w:szCs w:val="32"/>
          <w:lang w:eastAsia="zh-CN"/>
        </w:rPr>
        <w:t>原件</w:t>
      </w:r>
      <w:r>
        <w:rPr>
          <w:rFonts w:hint="eastAsia" w:eastAsia="方正仿宋_GBK"/>
          <w:sz w:val="32"/>
          <w:szCs w:val="32"/>
          <w:lang w:val="en-US" w:eastAsia="zh-CN"/>
        </w:rPr>
        <w:t>；</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3</w:t>
      </w:r>
      <w:r>
        <w:rPr>
          <w:rFonts w:eastAsia="方正仿宋_GBK"/>
          <w:sz w:val="32"/>
          <w:szCs w:val="32"/>
        </w:rPr>
        <w:t>.培训机构章程和管理制度；</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4</w:t>
      </w:r>
      <w:r>
        <w:rPr>
          <w:rFonts w:eastAsia="方正仿宋_GBK"/>
          <w:sz w:val="32"/>
          <w:szCs w:val="32"/>
        </w:rPr>
        <w:t>.从业人员身份证、健康证明及相关从业资质证明</w:t>
      </w:r>
      <w:r>
        <w:rPr>
          <w:rFonts w:hint="eastAsia" w:eastAsia="方正仿宋_GBK"/>
          <w:sz w:val="32"/>
          <w:szCs w:val="32"/>
          <w:lang w:eastAsia="zh-CN"/>
        </w:rPr>
        <w:t>复印件，并</w:t>
      </w:r>
      <w:r>
        <w:rPr>
          <w:rFonts w:eastAsia="方正仿宋_GBK"/>
          <w:sz w:val="32"/>
          <w:szCs w:val="32"/>
        </w:rPr>
        <w:t>填报《</w:t>
      </w:r>
      <w:r>
        <w:rPr>
          <w:rFonts w:hint="eastAsia" w:eastAsia="方正仿宋_GBK"/>
          <w:sz w:val="32"/>
          <w:szCs w:val="32"/>
          <w:lang w:eastAsia="zh-CN"/>
        </w:rPr>
        <w:t>吉林省</w:t>
      </w:r>
      <w:r>
        <w:rPr>
          <w:rFonts w:eastAsia="方正仿宋_GBK"/>
          <w:sz w:val="32"/>
          <w:szCs w:val="32"/>
        </w:rPr>
        <w:t>文化艺术类校外培训机构从业人员明细表》（附件2）；</w:t>
      </w:r>
    </w:p>
    <w:p>
      <w:pPr>
        <w:snapToGrid w:val="0"/>
        <w:spacing w:line="600" w:lineRule="exact"/>
        <w:ind w:firstLine="640" w:firstLineChars="200"/>
        <w:rPr>
          <w:rFonts w:eastAsia="方正仿宋_GBK"/>
          <w:sz w:val="32"/>
          <w:szCs w:val="32"/>
        </w:rPr>
      </w:pPr>
      <w:r>
        <w:rPr>
          <w:rFonts w:eastAsia="方正仿宋_GBK"/>
          <w:sz w:val="32"/>
          <w:szCs w:val="32"/>
        </w:rPr>
        <w:t>从业人员包括：法定代表人、行政主要负责人、教学管理人员、教学教研人员、财务管理人员、安全保卫人员等；</w:t>
      </w:r>
    </w:p>
    <w:p>
      <w:pPr>
        <w:snapToGrid w:val="0"/>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eastAsia="zh-CN"/>
        </w:rPr>
        <w:t>消防、环保、卫生合格材料复印件</w:t>
      </w:r>
      <w:r>
        <w:rPr>
          <w:rFonts w:eastAsia="方正仿宋_GBK"/>
          <w:sz w:val="32"/>
          <w:szCs w:val="32"/>
        </w:rPr>
        <w:t>；</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6</w:t>
      </w:r>
      <w:r>
        <w:rPr>
          <w:rFonts w:eastAsia="方正仿宋_GBK"/>
          <w:sz w:val="32"/>
          <w:szCs w:val="32"/>
        </w:rPr>
        <w:t>.办学投入的</w:t>
      </w:r>
      <w:r>
        <w:rPr>
          <w:rFonts w:hint="eastAsia" w:eastAsia="方正仿宋_GBK"/>
          <w:sz w:val="32"/>
          <w:szCs w:val="32"/>
          <w:lang w:eastAsia="zh-CN"/>
        </w:rPr>
        <w:t>验资报告原件</w:t>
      </w:r>
      <w:r>
        <w:rPr>
          <w:rFonts w:eastAsia="方正仿宋_GBK"/>
          <w:sz w:val="32"/>
          <w:szCs w:val="32"/>
        </w:rPr>
        <w:t>；</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7</w:t>
      </w:r>
      <w:r>
        <w:rPr>
          <w:rFonts w:eastAsia="方正仿宋_GBK"/>
          <w:sz w:val="32"/>
          <w:szCs w:val="32"/>
        </w:rPr>
        <w:t>.培训计划、教学大纲和培训教材</w:t>
      </w:r>
      <w:r>
        <w:rPr>
          <w:rFonts w:hint="eastAsia" w:eastAsia="方正仿宋_GBK"/>
          <w:sz w:val="32"/>
          <w:szCs w:val="32"/>
          <w:lang w:eastAsia="zh-CN"/>
        </w:rPr>
        <w:t>原件，并</w:t>
      </w:r>
      <w:r>
        <w:rPr>
          <w:rFonts w:eastAsia="方正仿宋_GBK"/>
          <w:sz w:val="32"/>
          <w:szCs w:val="32"/>
        </w:rPr>
        <w:t>填报《</w:t>
      </w:r>
      <w:r>
        <w:rPr>
          <w:rFonts w:hint="eastAsia" w:eastAsia="方正仿宋_GBK"/>
          <w:sz w:val="32"/>
          <w:szCs w:val="32"/>
          <w:lang w:eastAsia="zh-CN"/>
        </w:rPr>
        <w:t>吉林省</w:t>
      </w:r>
      <w:r>
        <w:rPr>
          <w:rFonts w:eastAsia="方正仿宋_GBK"/>
          <w:sz w:val="32"/>
          <w:szCs w:val="32"/>
        </w:rPr>
        <w:t>文化艺术类校外培训机构教材备案表》（附件3）；</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8</w:t>
      </w:r>
      <w:r>
        <w:rPr>
          <w:rFonts w:eastAsia="方正仿宋_GBK"/>
          <w:sz w:val="32"/>
          <w:szCs w:val="32"/>
        </w:rPr>
        <w:t>.举办者、培训机构法人、行政主要负责人社会信用证明</w:t>
      </w:r>
      <w:r>
        <w:rPr>
          <w:rFonts w:hint="eastAsia" w:eastAsia="方正仿宋_GBK"/>
          <w:sz w:val="32"/>
          <w:szCs w:val="32"/>
          <w:lang w:eastAsia="zh-CN"/>
        </w:rPr>
        <w:t>原件</w:t>
      </w:r>
      <w:r>
        <w:rPr>
          <w:rFonts w:eastAsia="方正仿宋_GBK"/>
          <w:sz w:val="32"/>
          <w:szCs w:val="32"/>
        </w:rPr>
        <w:t>，全体从业人员诚实守信和无犯罪记录承诺书；</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9</w:t>
      </w:r>
      <w:r>
        <w:rPr>
          <w:rFonts w:eastAsia="方正仿宋_GBK"/>
          <w:sz w:val="32"/>
          <w:szCs w:val="32"/>
        </w:rPr>
        <w:t>.培训场所房产权属证明</w:t>
      </w:r>
      <w:r>
        <w:rPr>
          <w:rFonts w:hint="eastAsia" w:eastAsia="方正仿宋_GBK"/>
          <w:sz w:val="32"/>
          <w:szCs w:val="32"/>
          <w:lang w:eastAsia="zh-CN"/>
        </w:rPr>
        <w:t>或</w:t>
      </w:r>
      <w:r>
        <w:rPr>
          <w:rFonts w:eastAsia="方正仿宋_GBK"/>
          <w:sz w:val="32"/>
          <w:szCs w:val="32"/>
        </w:rPr>
        <w:t>租赁期不少于3年的租赁合同（协议）</w:t>
      </w:r>
      <w:r>
        <w:rPr>
          <w:rFonts w:hint="eastAsia" w:eastAsia="方正仿宋_GBK"/>
          <w:sz w:val="32"/>
          <w:szCs w:val="32"/>
          <w:lang w:eastAsia="zh-CN"/>
        </w:rPr>
        <w:t>复印件</w:t>
      </w:r>
      <w:r>
        <w:rPr>
          <w:rFonts w:eastAsia="方正仿宋_GBK"/>
          <w:sz w:val="32"/>
          <w:szCs w:val="32"/>
        </w:rPr>
        <w:t>；</w:t>
      </w:r>
    </w:p>
    <w:p>
      <w:pPr>
        <w:snapToGrid w:val="0"/>
        <w:spacing w:line="600" w:lineRule="exact"/>
        <w:ind w:firstLine="640" w:firstLineChars="200"/>
        <w:rPr>
          <w:rFonts w:eastAsia="方正仿宋_GBK"/>
          <w:sz w:val="32"/>
          <w:szCs w:val="32"/>
        </w:rPr>
      </w:pPr>
      <w:r>
        <w:rPr>
          <w:rFonts w:hint="eastAsia" w:eastAsia="方正仿宋_GBK"/>
          <w:sz w:val="32"/>
          <w:szCs w:val="32"/>
          <w:lang w:val="en-US" w:eastAsia="zh-CN"/>
        </w:rPr>
        <w:t>10</w:t>
      </w:r>
      <w:r>
        <w:rPr>
          <w:rFonts w:eastAsia="方正仿宋_GBK"/>
          <w:sz w:val="32"/>
          <w:szCs w:val="32"/>
        </w:rPr>
        <w:t>.培训场所</w:t>
      </w:r>
      <w:r>
        <w:rPr>
          <w:rFonts w:hint="eastAsia" w:eastAsia="方正仿宋_GBK"/>
          <w:sz w:val="32"/>
          <w:szCs w:val="32"/>
          <w:lang w:eastAsia="zh-CN"/>
        </w:rPr>
        <w:t>地理位置周边情况详图（</w:t>
      </w:r>
      <w:r>
        <w:rPr>
          <w:rFonts w:hint="eastAsia" w:eastAsia="方正仿宋_GBK"/>
          <w:color w:val="auto"/>
          <w:sz w:val="32"/>
          <w:szCs w:val="32"/>
          <w:lang w:eastAsia="zh-CN"/>
        </w:rPr>
        <w:t>酒吧、网吧、娱乐场所、</w:t>
      </w:r>
      <w:r>
        <w:rPr>
          <w:rFonts w:eastAsia="方正仿宋_GBK"/>
          <w:color w:val="auto"/>
          <w:sz w:val="32"/>
          <w:szCs w:val="32"/>
        </w:rPr>
        <w:t>殡仪馆、危险化学品仓库、传染病院、监狱</w:t>
      </w:r>
      <w:r>
        <w:rPr>
          <w:rFonts w:hint="eastAsia" w:eastAsia="方正仿宋_GBK"/>
          <w:color w:val="auto"/>
          <w:sz w:val="32"/>
          <w:szCs w:val="32"/>
          <w:lang w:eastAsia="zh-CN"/>
        </w:rPr>
        <w:t>、</w:t>
      </w:r>
      <w:r>
        <w:rPr>
          <w:rFonts w:eastAsia="方正仿宋_GBK"/>
          <w:color w:val="auto"/>
          <w:sz w:val="32"/>
          <w:szCs w:val="32"/>
        </w:rPr>
        <w:t>看守所</w:t>
      </w:r>
      <w:r>
        <w:rPr>
          <w:rFonts w:eastAsia="方正仿宋_GBK"/>
          <w:sz w:val="32"/>
          <w:szCs w:val="32"/>
        </w:rPr>
        <w:t>场所</w:t>
      </w:r>
      <w:r>
        <w:rPr>
          <w:rFonts w:hint="eastAsia" w:eastAsia="方正仿宋_GBK"/>
          <w:sz w:val="32"/>
          <w:szCs w:val="32"/>
          <w:lang w:eastAsia="zh-CN"/>
        </w:rPr>
        <w:t>等重点建筑物要标明）和场所</w:t>
      </w:r>
      <w:r>
        <w:rPr>
          <w:rFonts w:eastAsia="方正仿宋_GBK"/>
          <w:sz w:val="32"/>
          <w:szCs w:val="32"/>
        </w:rPr>
        <w:t>内部结构平面图</w:t>
      </w:r>
      <w:r>
        <w:rPr>
          <w:rFonts w:hint="eastAsia" w:eastAsia="方正仿宋_GBK"/>
          <w:sz w:val="32"/>
          <w:szCs w:val="32"/>
          <w:lang w:eastAsia="zh-CN"/>
        </w:rPr>
        <w:t>（</w:t>
      </w:r>
      <w:r>
        <w:rPr>
          <w:rFonts w:eastAsia="方正仿宋_GBK"/>
          <w:sz w:val="32"/>
          <w:szCs w:val="32"/>
        </w:rPr>
        <w:t>应当标明实际用于教学的区域、面积</w:t>
      </w:r>
      <w:r>
        <w:rPr>
          <w:rFonts w:hint="eastAsia" w:eastAsia="方正仿宋_GBK"/>
          <w:sz w:val="32"/>
          <w:szCs w:val="32"/>
          <w:lang w:eastAsia="zh-CN"/>
        </w:rPr>
        <w:t>）</w:t>
      </w:r>
      <w:r>
        <w:rPr>
          <w:rFonts w:eastAsia="方正仿宋_GBK"/>
          <w:sz w:val="32"/>
          <w:szCs w:val="32"/>
        </w:rPr>
        <w:t>；</w:t>
      </w:r>
    </w:p>
    <w:p>
      <w:pPr>
        <w:snapToGrid w:val="0"/>
        <w:spacing w:line="600" w:lineRule="exact"/>
        <w:ind w:firstLine="640" w:firstLineChars="200"/>
        <w:rPr>
          <w:rFonts w:hint="eastAsia" w:eastAsia="方正仿宋_GBK"/>
          <w:sz w:val="32"/>
          <w:szCs w:val="32"/>
          <w:lang w:eastAsia="zh-CN"/>
        </w:rPr>
      </w:pPr>
      <w:r>
        <w:rPr>
          <w:rFonts w:hint="eastAsia" w:eastAsia="方正仿宋_GBK"/>
          <w:sz w:val="32"/>
          <w:szCs w:val="32"/>
          <w:lang w:val="en-US" w:eastAsia="zh-CN"/>
        </w:rPr>
        <w:t>11</w:t>
      </w:r>
      <w:r>
        <w:rPr>
          <w:rFonts w:eastAsia="方正仿宋_GBK"/>
          <w:sz w:val="32"/>
          <w:szCs w:val="32"/>
        </w:rPr>
        <w:t>.联合举办培训机构的，还应当提交联合办学协议</w:t>
      </w:r>
      <w:r>
        <w:rPr>
          <w:rFonts w:hint="eastAsia" w:eastAsia="方正仿宋_GBK"/>
          <w:sz w:val="32"/>
          <w:szCs w:val="32"/>
          <w:lang w:eastAsia="zh-CN"/>
        </w:rPr>
        <w:t>复印件。</w:t>
      </w:r>
    </w:p>
    <w:p>
      <w:pPr>
        <w:pStyle w:val="2"/>
        <w:rPr>
          <w:rFonts w:hint="default" w:eastAsia="方正仿宋_GBK"/>
          <w:lang w:val="en-US" w:eastAsia="zh-CN"/>
        </w:rPr>
      </w:pPr>
      <w:r>
        <w:rPr>
          <w:rFonts w:hint="eastAsia" w:eastAsia="方正仿宋_GBK"/>
          <w:sz w:val="32"/>
          <w:szCs w:val="32"/>
          <w:lang w:eastAsia="zh-CN"/>
        </w:rPr>
        <w:t>线上培训机构</w:t>
      </w:r>
      <w:r>
        <w:rPr>
          <w:rFonts w:eastAsia="方正仿宋_GBK"/>
          <w:sz w:val="32"/>
          <w:szCs w:val="32"/>
        </w:rPr>
        <w:t>举办者完成培训机构名称预审核后，向属地</w:t>
      </w:r>
      <w:r>
        <w:rPr>
          <w:rFonts w:hint="eastAsia" w:eastAsia="方正仿宋_GBK"/>
          <w:sz w:val="32"/>
          <w:szCs w:val="32"/>
          <w:lang w:eastAsia="zh-CN"/>
        </w:rPr>
        <w:t>省级</w:t>
      </w:r>
      <w:r>
        <w:rPr>
          <w:rFonts w:eastAsia="方正仿宋_GBK"/>
          <w:sz w:val="32"/>
          <w:szCs w:val="32"/>
        </w:rPr>
        <w:t>文化和旅游行政管理部门申请设立培训机构。</w:t>
      </w:r>
      <w:r>
        <w:rPr>
          <w:rFonts w:hint="eastAsia"/>
          <w:sz w:val="32"/>
          <w:szCs w:val="32"/>
          <w:lang w:eastAsia="zh-CN"/>
        </w:rPr>
        <w:t>所需材料不包含上述材料中的</w:t>
      </w:r>
      <w:r>
        <w:rPr>
          <w:rFonts w:hint="eastAsia"/>
          <w:sz w:val="32"/>
          <w:szCs w:val="32"/>
          <w:lang w:val="en-US" w:eastAsia="zh-CN"/>
        </w:rPr>
        <w:t>5、9、10项。</w:t>
      </w:r>
    </w:p>
    <w:p>
      <w:pPr>
        <w:snapToGrid w:val="0"/>
        <w:spacing w:line="600" w:lineRule="exact"/>
        <w:ind w:firstLine="640" w:firstLineChars="200"/>
        <w:rPr>
          <w:rFonts w:eastAsia="方正黑体_GBK"/>
          <w:sz w:val="32"/>
          <w:szCs w:val="32"/>
        </w:rPr>
      </w:pPr>
      <w:r>
        <w:rPr>
          <w:rFonts w:eastAsia="方正黑体_GBK"/>
          <w:sz w:val="32"/>
          <w:szCs w:val="32"/>
        </w:rPr>
        <w:t>三、审批</w:t>
      </w:r>
    </w:p>
    <w:p>
      <w:pPr>
        <w:snapToGrid w:val="0"/>
        <w:spacing w:line="600" w:lineRule="exact"/>
        <w:ind w:firstLine="642" w:firstLineChars="200"/>
        <w:rPr>
          <w:rFonts w:eastAsia="方正仿宋_GBK"/>
          <w:sz w:val="32"/>
          <w:szCs w:val="32"/>
        </w:rPr>
      </w:pPr>
      <w:r>
        <w:rPr>
          <w:rFonts w:eastAsia="方正楷体_GBK"/>
          <w:b/>
          <w:sz w:val="32"/>
          <w:szCs w:val="32"/>
        </w:rPr>
        <w:t>1.受理。</w:t>
      </w:r>
      <w:r>
        <w:rPr>
          <w:rFonts w:eastAsia="方正仿宋_GBK"/>
          <w:sz w:val="32"/>
          <w:szCs w:val="32"/>
        </w:rPr>
        <w:t>举办者申请材料齐全、符合规定形式的，文化和旅游行政管理部门向举办者出具《文化艺术类校外培训机构设立受理通知书》（附件4）。</w:t>
      </w:r>
    </w:p>
    <w:p>
      <w:pPr>
        <w:snapToGrid w:val="0"/>
        <w:spacing w:line="600" w:lineRule="exact"/>
        <w:ind w:firstLine="642" w:firstLineChars="200"/>
        <w:rPr>
          <w:rFonts w:eastAsia="方正仿宋_GBK"/>
          <w:sz w:val="32"/>
          <w:szCs w:val="32"/>
        </w:rPr>
      </w:pPr>
      <w:r>
        <w:rPr>
          <w:rFonts w:eastAsia="方正楷体_GBK"/>
          <w:b/>
          <w:sz w:val="32"/>
          <w:szCs w:val="32"/>
        </w:rPr>
        <w:t>2.审核。</w:t>
      </w:r>
      <w:r>
        <w:rPr>
          <w:rFonts w:eastAsia="方正仿宋_GBK"/>
          <w:sz w:val="32"/>
          <w:szCs w:val="32"/>
        </w:rPr>
        <w:t>文化和旅游行政管理部门进行申报材料审核和办学现场审核，出具是否符合设置条件的审核建议。</w:t>
      </w:r>
    </w:p>
    <w:p>
      <w:pPr>
        <w:snapToGrid w:val="0"/>
        <w:spacing w:line="600" w:lineRule="exact"/>
        <w:ind w:firstLine="642" w:firstLineChars="200"/>
        <w:rPr>
          <w:rFonts w:eastAsia="方正仿宋_GBK"/>
          <w:sz w:val="32"/>
          <w:szCs w:val="32"/>
        </w:rPr>
      </w:pPr>
      <w:r>
        <w:rPr>
          <w:rFonts w:eastAsia="方正楷体_GBK"/>
          <w:b/>
          <w:sz w:val="32"/>
          <w:szCs w:val="32"/>
        </w:rPr>
        <w:t>3.公示。</w:t>
      </w:r>
      <w:r>
        <w:rPr>
          <w:rFonts w:eastAsia="方正仿宋_GBK"/>
          <w:sz w:val="32"/>
          <w:szCs w:val="32"/>
        </w:rPr>
        <w:t>对拟同意设立的培训机构，在培训场所和文化和旅游行政管理部门官网公示7个工作日。</w:t>
      </w:r>
    </w:p>
    <w:p>
      <w:pPr>
        <w:snapToGrid w:val="0"/>
        <w:spacing w:line="600" w:lineRule="exact"/>
        <w:ind w:firstLine="642" w:firstLineChars="200"/>
        <w:rPr>
          <w:rFonts w:eastAsia="方正仿宋_GBK"/>
          <w:sz w:val="32"/>
          <w:szCs w:val="32"/>
        </w:rPr>
      </w:pPr>
      <w:r>
        <w:rPr>
          <w:rFonts w:eastAsia="方正楷体_GBK"/>
          <w:b/>
          <w:sz w:val="32"/>
          <w:szCs w:val="32"/>
        </w:rPr>
        <w:t>4.审批。</w:t>
      </w:r>
      <w:r>
        <w:rPr>
          <w:rFonts w:eastAsia="方正仿宋_GBK"/>
          <w:sz w:val="32"/>
          <w:szCs w:val="32"/>
        </w:rPr>
        <w:t>文化和旅游行政管理部门根据审核意见和公示情况，作出同意或不同意设立培训机构的行政审批结论。</w:t>
      </w:r>
      <w:r>
        <w:rPr>
          <w:rFonts w:hint="eastAsia" w:eastAsia="方正仿宋_GBK"/>
          <w:sz w:val="32"/>
          <w:szCs w:val="32"/>
          <w:lang w:eastAsia="zh-CN"/>
        </w:rPr>
        <w:t>必要时，可召开听证会。如同意设立，</w:t>
      </w:r>
      <w:r>
        <w:rPr>
          <w:rFonts w:eastAsia="方正仿宋_GBK"/>
          <w:sz w:val="32"/>
          <w:szCs w:val="32"/>
        </w:rPr>
        <w:t>文化和旅游行政管理部门</w:t>
      </w:r>
      <w:r>
        <w:rPr>
          <w:rFonts w:hint="eastAsia" w:eastAsia="方正仿宋_GBK"/>
          <w:sz w:val="32"/>
          <w:szCs w:val="32"/>
          <w:lang w:eastAsia="zh-CN"/>
        </w:rPr>
        <w:t>应在</w:t>
      </w:r>
      <w:r>
        <w:rPr>
          <w:rFonts w:hint="eastAsia" w:eastAsia="方正仿宋_GBK"/>
          <w:sz w:val="32"/>
          <w:szCs w:val="32"/>
          <w:lang w:val="en-US" w:eastAsia="zh-CN"/>
        </w:rPr>
        <w:t>20个工作日内（不含公示和听证会时间）出具</w:t>
      </w:r>
      <w:r>
        <w:rPr>
          <w:rFonts w:eastAsia="方正仿宋_GBK"/>
          <w:sz w:val="32"/>
          <w:szCs w:val="32"/>
        </w:rPr>
        <w:t>《</w:t>
      </w:r>
      <w:r>
        <w:rPr>
          <w:rFonts w:hint="eastAsia" w:eastAsia="方正仿宋_GBK"/>
          <w:sz w:val="32"/>
          <w:szCs w:val="32"/>
          <w:lang w:eastAsia="zh-CN"/>
        </w:rPr>
        <w:t>吉林省</w:t>
      </w:r>
      <w:r>
        <w:rPr>
          <w:rFonts w:eastAsia="方正仿宋_GBK"/>
          <w:sz w:val="32"/>
          <w:szCs w:val="32"/>
        </w:rPr>
        <w:t>文化艺术类校外培训机构设立核准书》（附件</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eastAsia="zh-CN"/>
        </w:rPr>
        <w:t>。</w:t>
      </w:r>
    </w:p>
    <w:p>
      <w:pPr>
        <w:snapToGrid w:val="0"/>
        <w:spacing w:line="600" w:lineRule="exact"/>
        <w:ind w:firstLine="640" w:firstLineChars="200"/>
        <w:rPr>
          <w:rFonts w:eastAsia="方正黑体_GBK"/>
          <w:sz w:val="32"/>
          <w:szCs w:val="32"/>
        </w:rPr>
      </w:pPr>
      <w:r>
        <w:rPr>
          <w:rFonts w:eastAsia="方正黑体_GBK"/>
          <w:sz w:val="32"/>
          <w:szCs w:val="32"/>
        </w:rPr>
        <w:t>四、法人登记</w:t>
      </w:r>
    </w:p>
    <w:p>
      <w:pPr>
        <w:snapToGrid w:val="0"/>
        <w:spacing w:line="600" w:lineRule="exact"/>
        <w:ind w:firstLine="640" w:firstLineChars="200"/>
        <w:rPr>
          <w:rFonts w:hint="eastAsia" w:eastAsia="方正仿宋_GBK"/>
          <w:sz w:val="32"/>
          <w:szCs w:val="32"/>
          <w:lang w:eastAsia="zh-CN"/>
        </w:rPr>
      </w:pPr>
      <w:r>
        <w:rPr>
          <w:rFonts w:eastAsia="方正仿宋_GBK"/>
          <w:sz w:val="32"/>
          <w:szCs w:val="32"/>
        </w:rPr>
        <w:t>办学审批通过后20日内，举办者持文化和旅游行政管理部门审批同意的《</w:t>
      </w:r>
      <w:r>
        <w:rPr>
          <w:rFonts w:hint="eastAsia" w:eastAsia="方正仿宋_GBK"/>
          <w:sz w:val="32"/>
          <w:szCs w:val="32"/>
          <w:lang w:eastAsia="zh-CN"/>
        </w:rPr>
        <w:t>吉林</w:t>
      </w:r>
      <w:r>
        <w:rPr>
          <w:rFonts w:eastAsia="方正仿宋_GBK"/>
          <w:sz w:val="32"/>
          <w:szCs w:val="32"/>
        </w:rPr>
        <w:t>省文化艺术类校外培训机构设立核准书》及其他法定登记材料，至相关登记管理部门办理法人登记手续。营利性培训机构至市场监管部门依法依规办理营业执照，至税务部门办理税务登记手续；非营利性培训机构至民政部门依法依规办理民办非企业法人登记证。</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线上培训机构</w:t>
      </w:r>
      <w:r>
        <w:rPr>
          <w:rFonts w:hint="eastAsia" w:eastAsia="方正仿宋_GBK" w:cs="Times New Roman"/>
          <w:color w:val="000000" w:themeColor="text1"/>
          <w:kern w:val="2"/>
          <w:sz w:val="32"/>
          <w:szCs w:val="32"/>
          <w:lang w:val="en-US" w:eastAsia="zh-CN" w:bidi="ar-SA"/>
          <w14:textFill>
            <w14:solidFill>
              <w14:schemeClr w14:val="tx1"/>
            </w14:solidFill>
          </w14:textFill>
        </w:rPr>
        <w:t>还需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向所在地省级电信主管部门履行互联网信息服务核准手续。</w:t>
      </w:r>
    </w:p>
    <w:p>
      <w:pPr>
        <w:snapToGrid w:val="0"/>
        <w:spacing w:line="600" w:lineRule="exact"/>
        <w:ind w:firstLine="640" w:firstLineChars="200"/>
        <w:rPr>
          <w:rFonts w:eastAsia="方正黑体_GBK"/>
          <w:sz w:val="32"/>
          <w:szCs w:val="32"/>
        </w:rPr>
      </w:pPr>
      <w:r>
        <w:rPr>
          <w:rFonts w:eastAsia="方正黑体_GBK"/>
          <w:sz w:val="32"/>
          <w:szCs w:val="32"/>
        </w:rPr>
        <w:t>五、备案办结</w:t>
      </w:r>
    </w:p>
    <w:p>
      <w:pPr>
        <w:snapToGrid w:val="0"/>
        <w:spacing w:line="600" w:lineRule="exact"/>
        <w:ind w:firstLine="640" w:firstLineChars="200"/>
        <w:rPr>
          <w:rFonts w:eastAsia="方正仿宋_GBK"/>
          <w:sz w:val="32"/>
          <w:szCs w:val="32"/>
        </w:rPr>
      </w:pPr>
      <w:r>
        <w:rPr>
          <w:rFonts w:eastAsia="方正仿宋_GBK"/>
          <w:sz w:val="32"/>
          <w:szCs w:val="32"/>
        </w:rPr>
        <w:t>举办者完成法人登记后，向文化和旅游行政管理部门提交法人登记证书复印件申请备案办结，文化和旅游行政管理部门向举办者出具《文化艺术类校外培训机构设立办结通知书》（附件</w:t>
      </w:r>
      <w:r>
        <w:rPr>
          <w:rFonts w:hint="eastAsia" w:eastAsia="方正仿宋_GBK"/>
          <w:sz w:val="32"/>
          <w:szCs w:val="32"/>
          <w:lang w:val="en-US" w:eastAsia="zh-CN"/>
        </w:rPr>
        <w:t>6</w:t>
      </w:r>
      <w:r>
        <w:rPr>
          <w:rFonts w:eastAsia="方正仿宋_GBK"/>
          <w:sz w:val="32"/>
          <w:szCs w:val="32"/>
        </w:rPr>
        <w:t>），完成培训机构设立流程。</w:t>
      </w:r>
    </w:p>
    <w:p>
      <w:pPr>
        <w:snapToGrid w:val="0"/>
        <w:spacing w:line="600" w:lineRule="exact"/>
        <w:ind w:firstLine="640" w:firstLineChars="200"/>
        <w:rPr>
          <w:rFonts w:hint="eastAsia" w:eastAsia="方正仿宋_GBK"/>
          <w:sz w:val="32"/>
          <w:szCs w:val="32"/>
          <w:lang w:eastAsia="zh-CN"/>
        </w:rPr>
      </w:pPr>
      <w:r>
        <w:rPr>
          <w:rFonts w:hint="eastAsia" w:eastAsia="方正仿宋_GBK"/>
          <w:color w:val="000000" w:themeColor="text1"/>
          <w:sz w:val="32"/>
          <w:szCs w:val="32"/>
          <w:lang w:eastAsia="zh-CN"/>
          <w14:textFill>
            <w14:solidFill>
              <w14:schemeClr w14:val="tx1"/>
            </w14:solidFill>
          </w14:textFill>
        </w:rPr>
        <w:t>培训机构在运营前需持相关材料到属地教育行政管理部门进行报备。</w:t>
      </w:r>
    </w:p>
    <w:p>
      <w:pPr>
        <w:snapToGrid w:val="0"/>
        <w:spacing w:line="600" w:lineRule="exact"/>
        <w:ind w:firstLine="640" w:firstLineChars="200"/>
        <w:rPr>
          <w:rFonts w:eastAsia="方正黑体_GBK"/>
          <w:sz w:val="32"/>
          <w:szCs w:val="32"/>
        </w:rPr>
      </w:pPr>
      <w:r>
        <w:rPr>
          <w:rFonts w:eastAsia="方正黑体_GBK"/>
          <w:sz w:val="32"/>
          <w:szCs w:val="32"/>
        </w:rPr>
        <w:t>六、变更和注销</w:t>
      </w:r>
    </w:p>
    <w:p>
      <w:pPr>
        <w:snapToGrid w:val="0"/>
        <w:spacing w:line="600" w:lineRule="exact"/>
        <w:ind w:firstLine="640" w:firstLineChars="200"/>
        <w:rPr>
          <w:rFonts w:eastAsia="方正仿宋_GBK"/>
          <w:sz w:val="32"/>
          <w:szCs w:val="32"/>
        </w:rPr>
      </w:pPr>
      <w:r>
        <w:rPr>
          <w:rFonts w:eastAsia="方正仿宋_GBK"/>
          <w:sz w:val="32"/>
          <w:szCs w:val="32"/>
        </w:rPr>
        <w:t>培训机构法人、行政负责人、地址、培训内容、培训对象等事项变更，须提交申请，经文化和旅游行政管理部门审核同意后办理变更手续。</w:t>
      </w:r>
    </w:p>
    <w:p>
      <w:pPr>
        <w:snapToGrid w:val="0"/>
        <w:spacing w:line="600" w:lineRule="exact"/>
        <w:ind w:firstLine="640" w:firstLineChars="200"/>
        <w:rPr>
          <w:rFonts w:eastAsia="方正仿宋_GBK"/>
          <w:sz w:val="32"/>
          <w:szCs w:val="32"/>
        </w:rPr>
      </w:pPr>
      <w:r>
        <w:rPr>
          <w:rFonts w:eastAsia="方正仿宋_GBK"/>
          <w:sz w:val="32"/>
          <w:szCs w:val="32"/>
        </w:rPr>
        <w:t>不再从事文化艺术类校外培训业务的，应主动到文化和旅游行政管理部门提出注销申请，经文化和旅游行政管理部门审批同意后办理注销手续。</w:t>
      </w:r>
    </w:p>
    <w:p>
      <w:pPr>
        <w:snapToGrid w:val="0"/>
        <w:spacing w:line="600" w:lineRule="exact"/>
        <w:ind w:firstLine="640" w:firstLineChars="200"/>
        <w:rPr>
          <w:sz w:val="32"/>
          <w:szCs w:val="32"/>
        </w:rPr>
      </w:pPr>
      <w:r>
        <w:rPr>
          <w:rFonts w:eastAsia="方正仿宋_GBK"/>
          <w:sz w:val="32"/>
          <w:szCs w:val="32"/>
        </w:rPr>
        <w:t>伪造、变造、出租、出借、买卖核准书的，情节严重的，责令停止招生、吊销核准书；以非法手段取得培训机构核准书的，对原取得的培训机构核准书，予以撤销；构成犯罪的，依法追究刑事责任。</w:t>
      </w:r>
    </w:p>
    <w:p>
      <w:pPr>
        <w:snapToGrid w:val="0"/>
        <w:spacing w:line="600" w:lineRule="exact"/>
        <w:ind w:firstLine="640" w:firstLineChars="200"/>
        <w:rPr>
          <w:rFonts w:eastAsia="方正仿宋_GBK"/>
          <w:sz w:val="32"/>
          <w:szCs w:val="32"/>
        </w:rPr>
      </w:pPr>
    </w:p>
    <w:p>
      <w:pPr>
        <w:snapToGrid w:val="0"/>
        <w:spacing w:line="600" w:lineRule="exact"/>
        <w:ind w:left="1918" w:leftChars="304" w:hanging="1280" w:hangingChars="400"/>
        <w:rPr>
          <w:rFonts w:eastAsia="方正仿宋_GBK"/>
          <w:sz w:val="32"/>
          <w:szCs w:val="32"/>
        </w:rPr>
      </w:pPr>
    </w:p>
    <w:p>
      <w:pPr>
        <w:snapToGrid w:val="0"/>
        <w:spacing w:line="600" w:lineRule="exact"/>
        <w:ind w:left="1918" w:leftChars="304" w:hanging="1280" w:hangingChars="400"/>
        <w:rPr>
          <w:rFonts w:eastAsia="方正仿宋_GBK"/>
          <w:sz w:val="32"/>
          <w:szCs w:val="32"/>
        </w:rPr>
      </w:pPr>
      <w:r>
        <w:rPr>
          <w:rFonts w:eastAsia="方正仿宋_GBK"/>
          <w:sz w:val="32"/>
          <w:szCs w:val="32"/>
        </w:rPr>
        <w:t>附件：</w:t>
      </w:r>
      <w:r>
        <w:rPr>
          <w:rFonts w:hint="eastAsia" w:eastAsia="方正仿宋_GBK"/>
          <w:sz w:val="32"/>
          <w:szCs w:val="32"/>
          <w:lang w:val="en-US" w:eastAsia="zh-CN"/>
        </w:rPr>
        <w:t>1.吉林省</w:t>
      </w:r>
      <w:r>
        <w:rPr>
          <w:rFonts w:eastAsia="方正仿宋_GBK"/>
          <w:sz w:val="32"/>
          <w:szCs w:val="32"/>
        </w:rPr>
        <w:t>文化艺术类校外培训机构设立申请登记表</w:t>
      </w:r>
    </w:p>
    <w:p>
      <w:pPr>
        <w:numPr>
          <w:ilvl w:val="0"/>
          <w:numId w:val="0"/>
        </w:numPr>
        <w:snapToGrid w:val="0"/>
        <w:spacing w:line="240" w:lineRule="auto"/>
        <w:ind w:left="1916" w:leftChars="760" w:hanging="320" w:hangingChars="100"/>
        <w:rPr>
          <w:rFonts w:eastAsia="方正仿宋_GBK"/>
          <w:spacing w:val="-17"/>
          <w:sz w:val="32"/>
          <w:szCs w:val="32"/>
        </w:rPr>
      </w:pPr>
      <w:r>
        <w:rPr>
          <w:rFonts w:hint="eastAsia" w:eastAsia="方正仿宋_GBK"/>
          <w:sz w:val="32"/>
          <w:szCs w:val="32"/>
          <w:lang w:val="en-US" w:eastAsia="zh-CN"/>
        </w:rPr>
        <w:t>2.</w:t>
      </w:r>
      <w:r>
        <w:rPr>
          <w:rFonts w:hint="eastAsia" w:eastAsia="方正仿宋_GBK"/>
          <w:sz w:val="32"/>
          <w:szCs w:val="32"/>
          <w:lang w:eastAsia="zh-CN"/>
        </w:rPr>
        <w:t>吉林省</w:t>
      </w:r>
      <w:r>
        <w:rPr>
          <w:rFonts w:eastAsia="方正仿宋_GBK"/>
          <w:sz w:val="32"/>
          <w:szCs w:val="32"/>
        </w:rPr>
        <w:t>文化艺术类校外培训机构从业人员明细表</w:t>
      </w:r>
    </w:p>
    <w:p>
      <w:pPr>
        <w:numPr>
          <w:ilvl w:val="0"/>
          <w:numId w:val="0"/>
        </w:numPr>
        <w:snapToGrid w:val="0"/>
        <w:spacing w:line="600" w:lineRule="exact"/>
        <w:ind w:left="1600" w:leftChars="0"/>
        <w:rPr>
          <w:rFonts w:eastAsia="方正仿宋_GBK"/>
          <w:sz w:val="32"/>
          <w:szCs w:val="32"/>
        </w:rPr>
      </w:pPr>
      <w:r>
        <w:rPr>
          <w:rFonts w:hint="eastAsia" w:eastAsia="方正仿宋_GBK"/>
          <w:sz w:val="32"/>
          <w:szCs w:val="32"/>
          <w:lang w:val="en-US" w:eastAsia="zh-CN"/>
        </w:rPr>
        <w:t>3.</w:t>
      </w:r>
      <w:r>
        <w:rPr>
          <w:rFonts w:hint="eastAsia" w:eastAsia="方正仿宋_GBK"/>
          <w:sz w:val="32"/>
          <w:szCs w:val="32"/>
          <w:lang w:eastAsia="zh-CN"/>
        </w:rPr>
        <w:t>吉林省</w:t>
      </w:r>
      <w:r>
        <w:rPr>
          <w:rFonts w:eastAsia="方正仿宋_GBK"/>
          <w:sz w:val="32"/>
          <w:szCs w:val="32"/>
        </w:rPr>
        <w:t>文化艺术类校外培训机构教材备案表</w:t>
      </w:r>
    </w:p>
    <w:p>
      <w:pPr>
        <w:numPr>
          <w:ilvl w:val="0"/>
          <w:numId w:val="0"/>
        </w:numPr>
        <w:snapToGrid w:val="0"/>
        <w:spacing w:line="600" w:lineRule="exact"/>
        <w:ind w:left="1600" w:leftChars="0"/>
        <w:rPr>
          <w:rFonts w:eastAsia="方正仿宋_GBK"/>
          <w:sz w:val="32"/>
          <w:szCs w:val="32"/>
        </w:rPr>
      </w:pPr>
      <w:r>
        <w:rPr>
          <w:rFonts w:hint="eastAsia" w:eastAsia="方正仿宋_GBK"/>
          <w:sz w:val="32"/>
          <w:szCs w:val="32"/>
          <w:lang w:val="en-US" w:eastAsia="zh-CN"/>
        </w:rPr>
        <w:t>4.</w:t>
      </w:r>
      <w:r>
        <w:rPr>
          <w:rFonts w:eastAsia="方正仿宋_GBK"/>
          <w:sz w:val="32"/>
          <w:szCs w:val="32"/>
        </w:rPr>
        <w:t>文化艺术类校外培训机构设立受理通知书</w:t>
      </w:r>
    </w:p>
    <w:p>
      <w:pPr>
        <w:numPr>
          <w:ilvl w:val="0"/>
          <w:numId w:val="0"/>
        </w:numPr>
        <w:snapToGrid w:val="0"/>
        <w:spacing w:line="600" w:lineRule="exact"/>
        <w:ind w:left="1600" w:leftChars="0"/>
        <w:rPr>
          <w:rFonts w:eastAsia="方正仿宋_GBK"/>
          <w:sz w:val="32"/>
          <w:szCs w:val="32"/>
        </w:rPr>
      </w:pPr>
      <w:r>
        <w:rPr>
          <w:rFonts w:hint="eastAsia" w:eastAsia="方正仿宋_GBK"/>
          <w:sz w:val="32"/>
          <w:szCs w:val="32"/>
          <w:lang w:val="en-US" w:eastAsia="zh-CN"/>
        </w:rPr>
        <w:t>5.吉林省</w:t>
      </w:r>
      <w:r>
        <w:rPr>
          <w:rFonts w:eastAsia="方正仿宋_GBK"/>
          <w:sz w:val="32"/>
          <w:szCs w:val="32"/>
        </w:rPr>
        <w:t>文化艺术类校外培训机构设立核准书</w:t>
      </w:r>
    </w:p>
    <w:p>
      <w:pPr>
        <w:numPr>
          <w:ilvl w:val="0"/>
          <w:numId w:val="0"/>
        </w:numPr>
        <w:snapToGrid w:val="0"/>
        <w:spacing w:line="600" w:lineRule="exact"/>
        <w:ind w:left="1600" w:leftChars="0"/>
        <w:rPr>
          <w:rFonts w:eastAsia="方正仿宋_GBK"/>
          <w:sz w:val="32"/>
          <w:szCs w:val="32"/>
        </w:rPr>
      </w:pPr>
      <w:r>
        <w:rPr>
          <w:rFonts w:hint="eastAsia" w:eastAsia="方正仿宋_GBK"/>
          <w:sz w:val="32"/>
          <w:szCs w:val="32"/>
          <w:lang w:val="en-US" w:eastAsia="zh-CN"/>
        </w:rPr>
        <w:t>6.</w:t>
      </w:r>
      <w:r>
        <w:rPr>
          <w:rFonts w:eastAsia="方正仿宋_GBK"/>
          <w:sz w:val="32"/>
          <w:szCs w:val="32"/>
        </w:rPr>
        <w:t>文化艺术类校外培训机构设立办结通知书</w:t>
      </w:r>
    </w:p>
    <w:p>
      <w:pPr>
        <w:rPr>
          <w:rFonts w:hint="default" w:eastAsia="宋体"/>
          <w:color w:val="FF0000"/>
          <w:lang w:val="en-US"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hint="eastAsia" w:eastAsia="宋体"/>
          <w:color w:val="FF0000"/>
          <w:lang w:eastAsia="zh-CN"/>
        </w:rPr>
      </w:pPr>
    </w:p>
    <w:p>
      <w:pPr>
        <w:pStyle w:val="2"/>
        <w:rPr>
          <w:rFonts w:hint="eastAsia" w:eastAsia="宋体"/>
          <w:color w:val="FF0000"/>
          <w:lang w:eastAsia="zh-CN"/>
        </w:rPr>
      </w:pPr>
    </w:p>
    <w:p>
      <w:pPr>
        <w:rPr>
          <w:rFonts w:eastAsia="方正黑体_GBK"/>
          <w:bCs/>
          <w:sz w:val="32"/>
          <w:szCs w:val="32"/>
        </w:rPr>
      </w:pPr>
    </w:p>
    <w:p>
      <w:pPr>
        <w:rPr>
          <w:rFonts w:eastAsia="方正黑体_GBK"/>
          <w:bCs/>
          <w:sz w:val="32"/>
          <w:szCs w:val="32"/>
        </w:rPr>
      </w:pPr>
    </w:p>
    <w:p>
      <w:pPr>
        <w:rPr>
          <w:rFonts w:eastAsia="方正黑体_GBK"/>
          <w:bCs/>
          <w:sz w:val="32"/>
          <w:szCs w:val="32"/>
        </w:rPr>
      </w:pPr>
    </w:p>
    <w:p>
      <w:pPr>
        <w:rPr>
          <w:rFonts w:eastAsia="方正黑体_GBK"/>
          <w:bCs/>
          <w:sz w:val="32"/>
          <w:szCs w:val="32"/>
        </w:rPr>
      </w:pPr>
      <w:bookmarkStart w:id="0" w:name="_GoBack"/>
      <w:bookmarkEnd w:id="0"/>
      <w:r>
        <w:rPr>
          <w:rFonts w:eastAsia="方正黑体_GBK"/>
          <w:bCs/>
          <w:sz w:val="32"/>
          <w:szCs w:val="32"/>
        </w:rPr>
        <w:t>附件1</w:t>
      </w:r>
    </w:p>
    <w:p>
      <w:pPr>
        <w:jc w:val="center"/>
        <w:rPr>
          <w:rFonts w:eastAsia="方正小标宋_GBK"/>
          <w:bCs/>
          <w:sz w:val="36"/>
          <w:szCs w:val="36"/>
        </w:rPr>
      </w:pPr>
      <w:r>
        <w:rPr>
          <w:rFonts w:hint="eastAsia" w:eastAsia="方正小标宋_GBK"/>
          <w:bCs/>
          <w:sz w:val="36"/>
          <w:szCs w:val="36"/>
          <w:lang w:eastAsia="zh-CN"/>
        </w:rPr>
        <w:t>吉林省</w:t>
      </w:r>
      <w:r>
        <w:rPr>
          <w:rFonts w:eastAsia="方正小标宋_GBK"/>
          <w:bCs/>
          <w:sz w:val="36"/>
          <w:szCs w:val="36"/>
        </w:rPr>
        <w:t>文化艺术类校外培训机构设立申请登记表</w:t>
      </w:r>
    </w:p>
    <w:tbl>
      <w:tblPr>
        <w:tblStyle w:val="6"/>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131"/>
        <w:gridCol w:w="332"/>
        <w:gridCol w:w="912"/>
        <w:gridCol w:w="197"/>
        <w:gridCol w:w="1732"/>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vAlign w:val="center"/>
          </w:tcPr>
          <w:p>
            <w:pPr>
              <w:spacing w:line="300" w:lineRule="exact"/>
              <w:jc w:val="center"/>
              <w:rPr>
                <w:rFonts w:eastAsia="方正仿宋_GBK"/>
                <w:sz w:val="24"/>
              </w:rPr>
            </w:pPr>
            <w:r>
              <w:rPr>
                <w:rStyle w:val="10"/>
                <w:rFonts w:eastAsia="方正仿宋_GBK"/>
                <w:sz w:val="24"/>
              </w:rPr>
              <w:t>机构名称</w:t>
            </w:r>
          </w:p>
        </w:tc>
        <w:tc>
          <w:tcPr>
            <w:tcW w:w="4304" w:type="dxa"/>
            <w:gridSpan w:val="5"/>
            <w:vAlign w:val="center"/>
          </w:tcPr>
          <w:p>
            <w:pPr>
              <w:spacing w:line="300" w:lineRule="exact"/>
              <w:jc w:val="center"/>
              <w:rPr>
                <w:sz w:val="24"/>
              </w:rPr>
            </w:pPr>
          </w:p>
        </w:tc>
        <w:tc>
          <w:tcPr>
            <w:tcW w:w="1324" w:type="dxa"/>
            <w:gridSpan w:val="2"/>
            <w:vAlign w:val="center"/>
          </w:tcPr>
          <w:p>
            <w:pPr>
              <w:spacing w:line="300" w:lineRule="exact"/>
              <w:jc w:val="center"/>
              <w:rPr>
                <w:rStyle w:val="10"/>
                <w:rFonts w:eastAsia="方正仿宋_GBK"/>
                <w:sz w:val="24"/>
              </w:rPr>
            </w:pPr>
            <w:r>
              <w:rPr>
                <w:rStyle w:val="10"/>
                <w:rFonts w:eastAsia="方正仿宋_GBK"/>
                <w:sz w:val="24"/>
              </w:rPr>
              <w:t>机构性质</w:t>
            </w:r>
          </w:p>
        </w:tc>
        <w:tc>
          <w:tcPr>
            <w:tcW w:w="2085" w:type="dxa"/>
            <w:vAlign w:val="center"/>
          </w:tcPr>
          <w:p>
            <w:pPr>
              <w:spacing w:line="300" w:lineRule="exact"/>
              <w:jc w:val="center"/>
              <w:rPr>
                <w:sz w:val="24"/>
              </w:rPr>
            </w:pPr>
            <w:r>
              <w:rPr>
                <w:rStyle w:val="10"/>
                <w:rFonts w:eastAsia="方正仿宋_GBK"/>
                <w:sz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法定代表人</w:t>
            </w:r>
          </w:p>
        </w:tc>
        <w:tc>
          <w:tcPr>
            <w:tcW w:w="1463" w:type="dxa"/>
            <w:gridSpan w:val="2"/>
            <w:vAlign w:val="center"/>
          </w:tcPr>
          <w:p>
            <w:pPr>
              <w:spacing w:line="300" w:lineRule="exact"/>
              <w:jc w:val="center"/>
              <w:rPr>
                <w:sz w:val="24"/>
              </w:rPr>
            </w:pPr>
          </w:p>
        </w:tc>
        <w:tc>
          <w:tcPr>
            <w:tcW w:w="912" w:type="dxa"/>
            <w:vAlign w:val="center"/>
          </w:tcPr>
          <w:p>
            <w:pPr>
              <w:spacing w:line="300" w:lineRule="exact"/>
              <w:jc w:val="center"/>
              <w:rPr>
                <w:rStyle w:val="10"/>
                <w:rFonts w:eastAsia="方正仿宋_GBK"/>
                <w:sz w:val="24"/>
              </w:rPr>
            </w:pPr>
            <w:r>
              <w:rPr>
                <w:rStyle w:val="10"/>
                <w:rFonts w:eastAsia="方正仿宋_GBK"/>
                <w:sz w:val="24"/>
              </w:rPr>
              <w:t>身份证</w:t>
            </w:r>
          </w:p>
        </w:tc>
        <w:tc>
          <w:tcPr>
            <w:tcW w:w="1929" w:type="dxa"/>
            <w:gridSpan w:val="2"/>
            <w:vAlign w:val="center"/>
          </w:tcPr>
          <w:p>
            <w:pPr>
              <w:spacing w:line="300" w:lineRule="exact"/>
              <w:jc w:val="center"/>
              <w:rPr>
                <w:rStyle w:val="10"/>
                <w:rFonts w:eastAsia="方正仿宋_GBK"/>
                <w:sz w:val="24"/>
              </w:rPr>
            </w:pPr>
          </w:p>
        </w:tc>
        <w:tc>
          <w:tcPr>
            <w:tcW w:w="1324" w:type="dxa"/>
            <w:gridSpan w:val="2"/>
            <w:vAlign w:val="center"/>
          </w:tcPr>
          <w:p>
            <w:pPr>
              <w:spacing w:line="300" w:lineRule="exact"/>
              <w:jc w:val="center"/>
              <w:rPr>
                <w:rStyle w:val="10"/>
                <w:rFonts w:eastAsia="方正仿宋_GBK"/>
                <w:sz w:val="24"/>
              </w:rPr>
            </w:pPr>
            <w:r>
              <w:rPr>
                <w:rStyle w:val="10"/>
                <w:rFonts w:eastAsia="方正仿宋_GBK"/>
                <w:sz w:val="24"/>
              </w:rPr>
              <w:t>手机号码</w:t>
            </w:r>
          </w:p>
        </w:tc>
        <w:tc>
          <w:tcPr>
            <w:tcW w:w="2085"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主要负责人</w:t>
            </w:r>
          </w:p>
        </w:tc>
        <w:tc>
          <w:tcPr>
            <w:tcW w:w="1463" w:type="dxa"/>
            <w:gridSpan w:val="2"/>
            <w:vAlign w:val="center"/>
          </w:tcPr>
          <w:p>
            <w:pPr>
              <w:spacing w:line="300" w:lineRule="exact"/>
              <w:jc w:val="center"/>
              <w:rPr>
                <w:sz w:val="24"/>
              </w:rPr>
            </w:pPr>
          </w:p>
        </w:tc>
        <w:tc>
          <w:tcPr>
            <w:tcW w:w="912" w:type="dxa"/>
            <w:vAlign w:val="center"/>
          </w:tcPr>
          <w:p>
            <w:pPr>
              <w:spacing w:line="300" w:lineRule="exact"/>
              <w:jc w:val="center"/>
              <w:rPr>
                <w:rStyle w:val="10"/>
                <w:rFonts w:eastAsia="方正仿宋_GBK"/>
                <w:sz w:val="24"/>
              </w:rPr>
            </w:pPr>
            <w:r>
              <w:rPr>
                <w:rStyle w:val="10"/>
                <w:rFonts w:eastAsia="方正仿宋_GBK"/>
                <w:sz w:val="24"/>
              </w:rPr>
              <w:t>身份证</w:t>
            </w:r>
          </w:p>
        </w:tc>
        <w:tc>
          <w:tcPr>
            <w:tcW w:w="1929" w:type="dxa"/>
            <w:gridSpan w:val="2"/>
            <w:vAlign w:val="center"/>
          </w:tcPr>
          <w:p>
            <w:pPr>
              <w:spacing w:line="300" w:lineRule="exact"/>
              <w:jc w:val="center"/>
              <w:rPr>
                <w:rStyle w:val="10"/>
                <w:rFonts w:eastAsia="方正仿宋_GBK"/>
                <w:sz w:val="24"/>
              </w:rPr>
            </w:pPr>
          </w:p>
        </w:tc>
        <w:tc>
          <w:tcPr>
            <w:tcW w:w="1324" w:type="dxa"/>
            <w:gridSpan w:val="2"/>
            <w:vAlign w:val="center"/>
          </w:tcPr>
          <w:p>
            <w:pPr>
              <w:spacing w:line="300" w:lineRule="exact"/>
              <w:jc w:val="center"/>
              <w:rPr>
                <w:rStyle w:val="10"/>
                <w:rFonts w:eastAsia="方正仿宋_GBK"/>
                <w:sz w:val="24"/>
              </w:rPr>
            </w:pPr>
            <w:r>
              <w:rPr>
                <w:rStyle w:val="10"/>
                <w:rFonts w:eastAsia="方正仿宋_GBK"/>
                <w:sz w:val="24"/>
              </w:rPr>
              <w:t>手机号码</w:t>
            </w:r>
          </w:p>
        </w:tc>
        <w:tc>
          <w:tcPr>
            <w:tcW w:w="2085"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vAlign w:val="center"/>
          </w:tcPr>
          <w:p>
            <w:pPr>
              <w:spacing w:line="300" w:lineRule="exact"/>
              <w:jc w:val="center"/>
              <w:rPr>
                <w:rStyle w:val="10"/>
                <w:rFonts w:eastAsia="方正仿宋_GBK"/>
                <w:sz w:val="24"/>
              </w:rPr>
            </w:pPr>
            <w:r>
              <w:rPr>
                <w:rStyle w:val="10"/>
                <w:rFonts w:eastAsia="方正仿宋_GBK"/>
                <w:sz w:val="24"/>
              </w:rPr>
              <w:t>机构地址</w:t>
            </w:r>
          </w:p>
        </w:tc>
        <w:tc>
          <w:tcPr>
            <w:tcW w:w="4304" w:type="dxa"/>
            <w:gridSpan w:val="5"/>
            <w:vAlign w:val="center"/>
          </w:tcPr>
          <w:p>
            <w:pPr>
              <w:spacing w:line="300" w:lineRule="exact"/>
              <w:jc w:val="center"/>
              <w:rPr>
                <w:rStyle w:val="10"/>
                <w:rFonts w:eastAsia="方正仿宋_GBK"/>
                <w:sz w:val="24"/>
              </w:rPr>
            </w:pPr>
          </w:p>
        </w:tc>
        <w:tc>
          <w:tcPr>
            <w:tcW w:w="1324" w:type="dxa"/>
            <w:gridSpan w:val="2"/>
            <w:vAlign w:val="center"/>
          </w:tcPr>
          <w:p>
            <w:pPr>
              <w:pStyle w:val="11"/>
              <w:shd w:val="clear" w:color="auto" w:fill="auto"/>
              <w:spacing w:before="0" w:line="300" w:lineRule="exact"/>
              <w:ind w:firstLine="0"/>
              <w:jc w:val="center"/>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教学用房</w:t>
            </w:r>
          </w:p>
          <w:p>
            <w:pPr>
              <w:pStyle w:val="11"/>
              <w:shd w:val="clear" w:color="auto" w:fill="auto"/>
              <w:spacing w:before="0" w:line="300" w:lineRule="exact"/>
              <w:ind w:firstLine="0"/>
              <w:jc w:val="center"/>
              <w:rPr>
                <w:rFonts w:ascii="Times New Roman" w:hAnsi="Times New Roman" w:cs="Times New Roman"/>
                <w:sz w:val="24"/>
              </w:rPr>
            </w:pPr>
            <w:r>
              <w:rPr>
                <w:rStyle w:val="10"/>
                <w:rFonts w:ascii="Times New Roman" w:hAnsi="Times New Roman" w:eastAsia="方正仿宋_GBK" w:cs="Times New Roman"/>
                <w:sz w:val="24"/>
                <w:szCs w:val="24"/>
              </w:rPr>
              <w:t>所在楼层</w:t>
            </w:r>
          </w:p>
        </w:tc>
        <w:tc>
          <w:tcPr>
            <w:tcW w:w="2085" w:type="dxa"/>
            <w:vAlign w:val="center"/>
          </w:tcPr>
          <w:p>
            <w:pPr>
              <w:pStyle w:val="11"/>
              <w:shd w:val="clear" w:color="auto" w:fill="auto"/>
              <w:spacing w:before="0" w:line="300" w:lineRule="exact"/>
              <w:ind w:firstLine="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从业人数</w:t>
            </w:r>
          </w:p>
        </w:tc>
        <w:tc>
          <w:tcPr>
            <w:tcW w:w="2375"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（人）</w:t>
            </w:r>
          </w:p>
        </w:tc>
        <w:tc>
          <w:tcPr>
            <w:tcW w:w="1929" w:type="dxa"/>
            <w:gridSpan w:val="2"/>
            <w:vAlign w:val="center"/>
          </w:tcPr>
          <w:p>
            <w:pPr>
              <w:spacing w:line="300" w:lineRule="exact"/>
              <w:jc w:val="center"/>
              <w:rPr>
                <w:rStyle w:val="10"/>
                <w:rFonts w:eastAsia="方正仿宋_GBK"/>
                <w:sz w:val="24"/>
              </w:rPr>
            </w:pPr>
            <w:r>
              <w:rPr>
                <w:rStyle w:val="10"/>
                <w:rFonts w:eastAsia="方正仿宋_GBK"/>
                <w:sz w:val="24"/>
              </w:rPr>
              <w:t>教学教研人数</w:t>
            </w:r>
          </w:p>
        </w:tc>
        <w:tc>
          <w:tcPr>
            <w:tcW w:w="3409"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场所面积</w:t>
            </w:r>
          </w:p>
        </w:tc>
        <w:tc>
          <w:tcPr>
            <w:tcW w:w="2375"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 xml:space="preserve">（平方米） </w:t>
            </w:r>
          </w:p>
        </w:tc>
        <w:tc>
          <w:tcPr>
            <w:tcW w:w="1929" w:type="dxa"/>
            <w:gridSpan w:val="2"/>
            <w:vAlign w:val="center"/>
          </w:tcPr>
          <w:p>
            <w:pPr>
              <w:spacing w:line="300" w:lineRule="exact"/>
              <w:jc w:val="center"/>
              <w:rPr>
                <w:rStyle w:val="10"/>
                <w:rFonts w:eastAsia="方正仿宋_GBK"/>
                <w:sz w:val="24"/>
              </w:rPr>
            </w:pPr>
            <w:r>
              <w:rPr>
                <w:rStyle w:val="10"/>
                <w:rFonts w:eastAsia="方正仿宋_GBK"/>
                <w:sz w:val="24"/>
              </w:rPr>
              <w:t>教学面积</w:t>
            </w:r>
          </w:p>
        </w:tc>
        <w:tc>
          <w:tcPr>
            <w:tcW w:w="3409"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vAlign w:val="center"/>
          </w:tcPr>
          <w:p>
            <w:pPr>
              <w:pStyle w:val="11"/>
              <w:shd w:val="clear" w:color="auto" w:fill="auto"/>
              <w:spacing w:before="0" w:line="300" w:lineRule="exact"/>
              <w:ind w:firstLine="0"/>
              <w:jc w:val="center"/>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年培训规模</w:t>
            </w:r>
          </w:p>
        </w:tc>
        <w:tc>
          <w:tcPr>
            <w:tcW w:w="2375"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（人）</w:t>
            </w:r>
          </w:p>
        </w:tc>
        <w:tc>
          <w:tcPr>
            <w:tcW w:w="1929" w:type="dxa"/>
            <w:gridSpan w:val="2"/>
            <w:vAlign w:val="center"/>
          </w:tcPr>
          <w:p>
            <w:pPr>
              <w:spacing w:line="300" w:lineRule="exact"/>
              <w:jc w:val="center"/>
              <w:rPr>
                <w:rStyle w:val="10"/>
                <w:rFonts w:eastAsia="方正仿宋_GBK"/>
                <w:sz w:val="24"/>
              </w:rPr>
            </w:pPr>
            <w:r>
              <w:rPr>
                <w:rStyle w:val="10"/>
                <w:rFonts w:eastAsia="方正仿宋_GBK"/>
                <w:sz w:val="24"/>
              </w:rPr>
              <w:t>同一时间段</w:t>
            </w:r>
          </w:p>
          <w:p>
            <w:pPr>
              <w:spacing w:line="300" w:lineRule="exact"/>
              <w:jc w:val="center"/>
              <w:rPr>
                <w:rStyle w:val="10"/>
                <w:rFonts w:eastAsia="方正仿宋_GBK"/>
                <w:sz w:val="24"/>
              </w:rPr>
            </w:pPr>
            <w:r>
              <w:rPr>
                <w:rStyle w:val="10"/>
                <w:rFonts w:eastAsia="方正仿宋_GBK"/>
                <w:sz w:val="24"/>
              </w:rPr>
              <w:t>最大培训量</w:t>
            </w:r>
          </w:p>
        </w:tc>
        <w:tc>
          <w:tcPr>
            <w:tcW w:w="3409" w:type="dxa"/>
            <w:gridSpan w:val="3"/>
            <w:vAlign w:val="center"/>
          </w:tcPr>
          <w:p>
            <w:pPr>
              <w:spacing w:line="300" w:lineRule="exact"/>
              <w:jc w:val="center"/>
              <w:rPr>
                <w:rStyle w:val="10"/>
                <w:rFonts w:eastAsia="方正仿宋_GBK"/>
                <w:sz w:val="24"/>
              </w:rPr>
            </w:pPr>
            <w:r>
              <w:rPr>
                <w:rStyle w:val="10"/>
                <w:rFonts w:hint="eastAsia" w:eastAsia="方正仿宋_GBK"/>
                <w:sz w:val="24"/>
                <w:lang w:val="en-US"/>
              </w:rPr>
              <w:t xml:space="preserve">               </w:t>
            </w:r>
            <w:r>
              <w:rPr>
                <w:rStyle w:val="10"/>
                <w:rFonts w:eastAsia="方正仿宋_GBK"/>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664" w:type="dxa"/>
            <w:vAlign w:val="center"/>
          </w:tcPr>
          <w:p>
            <w:pPr>
              <w:spacing w:line="300" w:lineRule="exact"/>
              <w:jc w:val="center"/>
              <w:rPr>
                <w:rStyle w:val="10"/>
                <w:rFonts w:eastAsia="方正仿宋_GBK"/>
                <w:sz w:val="24"/>
              </w:rPr>
            </w:pPr>
            <w:r>
              <w:rPr>
                <w:rStyle w:val="10"/>
                <w:rFonts w:eastAsia="方正仿宋_GBK"/>
                <w:sz w:val="24"/>
              </w:rPr>
              <w:t>培训对象</w:t>
            </w:r>
          </w:p>
        </w:tc>
        <w:tc>
          <w:tcPr>
            <w:tcW w:w="7713" w:type="dxa"/>
            <w:gridSpan w:val="8"/>
            <w:vAlign w:val="center"/>
          </w:tcPr>
          <w:p>
            <w:pPr>
              <w:spacing w:line="300" w:lineRule="exact"/>
              <w:ind w:firstLine="240" w:firstLineChars="100"/>
              <w:rPr>
                <w:rStyle w:val="10"/>
                <w:sz w:val="24"/>
              </w:rPr>
            </w:pPr>
            <w:r>
              <w:rPr>
                <w:rStyle w:val="9"/>
              </w:rPr>
              <w:sym w:font="Wingdings 2" w:char="00A3"/>
            </w:r>
            <w:r>
              <w:rPr>
                <w:rStyle w:val="10"/>
                <w:rFonts w:eastAsia="方正仿宋_GBK"/>
                <w:sz w:val="24"/>
              </w:rPr>
              <w:t xml:space="preserve">学龄前儿童    </w:t>
            </w:r>
            <w:r>
              <w:rPr>
                <w:rStyle w:val="9"/>
              </w:rPr>
              <w:sym w:font="Wingdings 2" w:char="00A3"/>
            </w:r>
            <w:r>
              <w:rPr>
                <w:rStyle w:val="10"/>
                <w:rFonts w:eastAsia="方正仿宋_GBK"/>
                <w:sz w:val="24"/>
              </w:rPr>
              <w:t xml:space="preserve">义务教育阶段中小学生    </w:t>
            </w:r>
            <w:r>
              <w:rPr>
                <w:rStyle w:val="9"/>
              </w:rPr>
              <w:sym w:font="Wingdings 2" w:char="00A3"/>
            </w:r>
            <w:r>
              <w:rPr>
                <w:rStyle w:val="10"/>
                <w:rFonts w:eastAsia="方正仿宋_GBK"/>
                <w:sz w:val="24"/>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77" w:type="dxa"/>
            <w:gridSpan w:val="9"/>
            <w:vAlign w:val="center"/>
          </w:tcPr>
          <w:p>
            <w:pPr>
              <w:spacing w:line="300" w:lineRule="exact"/>
              <w:jc w:val="center"/>
              <w:rPr>
                <w:sz w:val="24"/>
              </w:rPr>
            </w:pPr>
            <w:r>
              <w:rPr>
                <w:rStyle w:val="10"/>
                <w:rFonts w:eastAsia="方正仿宋_GBK"/>
                <w:sz w:val="24"/>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795" w:type="dxa"/>
            <w:gridSpan w:val="2"/>
            <w:vAlign w:val="center"/>
          </w:tcPr>
          <w:p>
            <w:pPr>
              <w:spacing w:line="300" w:lineRule="exact"/>
              <w:jc w:val="center"/>
              <w:rPr>
                <w:rStyle w:val="10"/>
                <w:rFonts w:eastAsia="方正仿宋_GBK"/>
                <w:sz w:val="24"/>
              </w:rPr>
            </w:pPr>
            <w:r>
              <w:rPr>
                <w:rStyle w:val="10"/>
                <w:rFonts w:eastAsia="方正仿宋_GBK"/>
                <w:sz w:val="24"/>
              </w:rPr>
              <w:t>股东（法人、自然人）</w:t>
            </w:r>
          </w:p>
        </w:tc>
        <w:tc>
          <w:tcPr>
            <w:tcW w:w="1441" w:type="dxa"/>
            <w:gridSpan w:val="3"/>
            <w:vAlign w:val="center"/>
          </w:tcPr>
          <w:p>
            <w:pPr>
              <w:spacing w:line="300" w:lineRule="exact"/>
              <w:jc w:val="center"/>
              <w:rPr>
                <w:rStyle w:val="10"/>
                <w:rFonts w:eastAsia="方正仿宋_GBK"/>
                <w:sz w:val="24"/>
              </w:rPr>
            </w:pPr>
            <w:r>
              <w:rPr>
                <w:rStyle w:val="10"/>
                <w:rFonts w:eastAsia="方正仿宋_GBK"/>
                <w:sz w:val="24"/>
              </w:rPr>
              <w:t>投入方式</w:t>
            </w:r>
          </w:p>
        </w:tc>
        <w:tc>
          <w:tcPr>
            <w:tcW w:w="1732" w:type="dxa"/>
            <w:vAlign w:val="center"/>
          </w:tcPr>
          <w:p>
            <w:pPr>
              <w:spacing w:line="300" w:lineRule="exact"/>
              <w:jc w:val="center"/>
              <w:rPr>
                <w:rStyle w:val="10"/>
                <w:rFonts w:eastAsia="方正仿宋_GBK"/>
                <w:sz w:val="24"/>
              </w:rPr>
            </w:pPr>
            <w:r>
              <w:rPr>
                <w:rStyle w:val="10"/>
                <w:rFonts w:eastAsia="方正仿宋_GBK"/>
                <w:sz w:val="24"/>
              </w:rPr>
              <w:t>出资额</w:t>
            </w:r>
          </w:p>
          <w:p>
            <w:pPr>
              <w:spacing w:line="300" w:lineRule="exact"/>
              <w:jc w:val="center"/>
              <w:rPr>
                <w:rStyle w:val="10"/>
                <w:rFonts w:eastAsia="方正仿宋_GBK"/>
                <w:sz w:val="24"/>
              </w:rPr>
            </w:pPr>
            <w:r>
              <w:rPr>
                <w:rStyle w:val="10"/>
                <w:rFonts w:eastAsia="方正仿宋_GBK"/>
                <w:sz w:val="24"/>
              </w:rPr>
              <w:t>（万元）</w:t>
            </w:r>
          </w:p>
        </w:tc>
        <w:tc>
          <w:tcPr>
            <w:tcW w:w="3409" w:type="dxa"/>
            <w:gridSpan w:val="3"/>
            <w:vAlign w:val="center"/>
          </w:tcPr>
          <w:p>
            <w:pPr>
              <w:spacing w:line="300" w:lineRule="exact"/>
              <w:jc w:val="center"/>
              <w:rPr>
                <w:rStyle w:val="10"/>
                <w:rFonts w:eastAsia="方正仿宋_GBK"/>
                <w:sz w:val="24"/>
              </w:rPr>
            </w:pPr>
            <w:r>
              <w:rPr>
                <w:rStyle w:val="10"/>
                <w:rFonts w:eastAsia="方正仿宋_GBK"/>
                <w:sz w:val="24"/>
              </w:rPr>
              <w:t>法人统一社会信用代码/</w:t>
            </w:r>
          </w:p>
          <w:p>
            <w:pPr>
              <w:spacing w:line="300" w:lineRule="exact"/>
              <w:jc w:val="center"/>
              <w:rPr>
                <w:rStyle w:val="10"/>
                <w:rFonts w:eastAsia="方正仿宋_GBK"/>
                <w:sz w:val="24"/>
              </w:rPr>
            </w:pPr>
            <w:r>
              <w:rPr>
                <w:rStyle w:val="10"/>
                <w:rFonts w:eastAsia="方正仿宋_GBK"/>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11"/>
              <w:shd w:val="clear" w:color="auto" w:fill="auto"/>
              <w:spacing w:before="0" w:line="300" w:lineRule="exact"/>
              <w:ind w:firstLine="0"/>
              <w:jc w:val="center"/>
              <w:rPr>
                <w:rStyle w:val="10"/>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11"/>
              <w:shd w:val="clear" w:color="auto" w:fill="auto"/>
              <w:spacing w:before="0" w:line="300" w:lineRule="exact"/>
              <w:ind w:firstLine="0"/>
              <w:jc w:val="center"/>
              <w:rPr>
                <w:rStyle w:val="10"/>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11"/>
              <w:shd w:val="clear" w:color="auto" w:fill="auto"/>
              <w:spacing w:before="0" w:line="300" w:lineRule="exact"/>
              <w:ind w:firstLine="0"/>
              <w:jc w:val="center"/>
              <w:rPr>
                <w:rStyle w:val="10"/>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11"/>
              <w:shd w:val="clear" w:color="auto" w:fill="auto"/>
              <w:spacing w:before="0" w:line="300" w:lineRule="exact"/>
              <w:ind w:firstLine="0"/>
              <w:jc w:val="center"/>
              <w:rPr>
                <w:rStyle w:val="10"/>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968" w:type="dxa"/>
            <w:gridSpan w:val="6"/>
            <w:vAlign w:val="center"/>
          </w:tcPr>
          <w:p>
            <w:pPr>
              <w:spacing w:line="300" w:lineRule="exact"/>
              <w:jc w:val="center"/>
              <w:rPr>
                <w:rStyle w:val="10"/>
                <w:rFonts w:eastAsia="方正仿宋_GBK"/>
                <w:sz w:val="24"/>
              </w:rPr>
            </w:pPr>
            <w:r>
              <w:rPr>
                <w:rStyle w:val="10"/>
                <w:rFonts w:eastAsia="方正仿宋_GBK"/>
                <w:sz w:val="24"/>
              </w:rPr>
              <w:t>培训内容</w:t>
            </w:r>
          </w:p>
        </w:tc>
        <w:tc>
          <w:tcPr>
            <w:tcW w:w="3409" w:type="dxa"/>
            <w:gridSpan w:val="3"/>
            <w:vAlign w:val="center"/>
          </w:tcPr>
          <w:p>
            <w:pPr>
              <w:spacing w:line="300" w:lineRule="exact"/>
              <w:jc w:val="center"/>
              <w:rPr>
                <w:rStyle w:val="10"/>
                <w:rFonts w:eastAsia="方正仿宋_GBK"/>
                <w:sz w:val="24"/>
              </w:rPr>
            </w:pPr>
            <w:r>
              <w:rPr>
                <w:rStyle w:val="10"/>
                <w:rFonts w:eastAsia="方正仿宋_GBK"/>
                <w:sz w:val="24"/>
              </w:rPr>
              <w:t>举办者联系人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968" w:type="dxa"/>
            <w:gridSpan w:val="6"/>
            <w:vMerge w:val="restart"/>
            <w:vAlign w:val="center"/>
          </w:tcPr>
          <w:p>
            <w:pPr>
              <w:snapToGrid w:val="0"/>
              <w:ind w:firstLine="240" w:firstLineChars="100"/>
              <w:jc w:val="left"/>
              <w:rPr>
                <w:rFonts w:eastAsia="方正仿宋_GBK"/>
                <w:sz w:val="24"/>
              </w:rPr>
            </w:pPr>
            <w:r>
              <w:rPr>
                <w:rStyle w:val="9"/>
              </w:rPr>
              <w:sym w:font="Wingdings 2" w:char="00A3"/>
            </w:r>
            <w:r>
              <w:rPr>
                <w:sz w:val="24"/>
              </w:rPr>
              <w:t xml:space="preserve"> </w:t>
            </w:r>
            <w:r>
              <w:rPr>
                <w:rFonts w:eastAsia="方正仿宋_GBK"/>
                <w:sz w:val="24"/>
              </w:rPr>
              <w:t xml:space="preserve">音乐 </w:t>
            </w:r>
            <w:r>
              <w:rPr>
                <w:sz w:val="24"/>
              </w:rPr>
              <w:t xml:space="preserve">     </w:t>
            </w:r>
            <w:r>
              <w:rPr>
                <w:rStyle w:val="9"/>
              </w:rPr>
              <w:sym w:font="Wingdings 2" w:char="00A3"/>
            </w:r>
            <w:r>
              <w:rPr>
                <w:sz w:val="24"/>
              </w:rPr>
              <w:t xml:space="preserve"> </w:t>
            </w:r>
            <w:r>
              <w:rPr>
                <w:rFonts w:eastAsia="方正仿宋_GBK"/>
                <w:sz w:val="24"/>
              </w:rPr>
              <w:t xml:space="preserve">舞蹈  </w:t>
            </w:r>
            <w:r>
              <w:rPr>
                <w:sz w:val="24"/>
              </w:rPr>
              <w:t xml:space="preserve">    </w:t>
            </w:r>
            <w:r>
              <w:rPr>
                <w:rStyle w:val="9"/>
              </w:rPr>
              <w:sym w:font="Wingdings 2" w:char="00A3"/>
            </w:r>
            <w:r>
              <w:rPr>
                <w:sz w:val="24"/>
              </w:rPr>
              <w:t xml:space="preserve"> </w:t>
            </w:r>
            <w:r>
              <w:rPr>
                <w:rFonts w:eastAsia="方正仿宋_GBK"/>
                <w:sz w:val="24"/>
              </w:rPr>
              <w:t>美术</w:t>
            </w:r>
          </w:p>
          <w:p>
            <w:pPr>
              <w:pStyle w:val="2"/>
              <w:snapToGrid w:val="0"/>
              <w:spacing w:line="240" w:lineRule="auto"/>
              <w:ind w:firstLine="420"/>
              <w:rPr>
                <w:rFonts w:hint="default" w:ascii="Times New Roman" w:hAnsi="Times New Roman"/>
              </w:rPr>
            </w:pPr>
          </w:p>
          <w:p>
            <w:pPr>
              <w:snapToGrid w:val="0"/>
              <w:ind w:firstLine="240" w:firstLineChars="100"/>
              <w:jc w:val="left"/>
              <w:rPr>
                <w:sz w:val="24"/>
              </w:rPr>
            </w:pPr>
            <w:r>
              <w:rPr>
                <w:rStyle w:val="9"/>
              </w:rPr>
              <w:sym w:font="Wingdings 2" w:char="00A3"/>
            </w:r>
            <w:r>
              <w:rPr>
                <w:sz w:val="24"/>
              </w:rPr>
              <w:t xml:space="preserve"> </w:t>
            </w:r>
            <w:r>
              <w:rPr>
                <w:rFonts w:eastAsia="方正仿宋_GBK"/>
                <w:sz w:val="24"/>
              </w:rPr>
              <w:t xml:space="preserve">戏曲戏剧  </w:t>
            </w:r>
            <w:r>
              <w:rPr>
                <w:rStyle w:val="9"/>
              </w:rPr>
              <w:sym w:font="Wingdings 2" w:char="00A3"/>
            </w:r>
            <w:r>
              <w:rPr>
                <w:rStyle w:val="9"/>
              </w:rPr>
              <w:t xml:space="preserve"> </w:t>
            </w:r>
            <w:r>
              <w:rPr>
                <w:rFonts w:eastAsia="方正仿宋_GBK"/>
                <w:sz w:val="24"/>
              </w:rPr>
              <w:t xml:space="preserve">曲艺  </w:t>
            </w:r>
            <w:r>
              <w:rPr>
                <w:sz w:val="24"/>
              </w:rPr>
              <w:t xml:space="preserve">    </w:t>
            </w:r>
            <w:r>
              <w:rPr>
                <w:rStyle w:val="9"/>
              </w:rPr>
              <w:sym w:font="Wingdings 2" w:char="00A3"/>
            </w:r>
            <w:r>
              <w:rPr>
                <w:rStyle w:val="9"/>
              </w:rPr>
              <w:t xml:space="preserve"> </w:t>
            </w:r>
            <w:r>
              <w:rPr>
                <w:rFonts w:eastAsia="方正仿宋_GBK"/>
                <w:sz w:val="24"/>
              </w:rPr>
              <w:t>其它</w:t>
            </w:r>
          </w:p>
        </w:tc>
        <w:tc>
          <w:tcPr>
            <w:tcW w:w="1077" w:type="dxa"/>
            <w:vAlign w:val="center"/>
          </w:tcPr>
          <w:p>
            <w:pPr>
              <w:spacing w:line="300" w:lineRule="exact"/>
              <w:jc w:val="center"/>
              <w:rPr>
                <w:rStyle w:val="10"/>
                <w:rFonts w:eastAsia="方正仿宋_GBK"/>
                <w:sz w:val="24"/>
              </w:rPr>
            </w:pPr>
            <w:r>
              <w:rPr>
                <w:rStyle w:val="10"/>
                <w:rFonts w:eastAsia="方正仿宋_GBK"/>
                <w:sz w:val="24"/>
              </w:rPr>
              <w:t>姓名</w:t>
            </w:r>
          </w:p>
        </w:tc>
        <w:tc>
          <w:tcPr>
            <w:tcW w:w="2332"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968" w:type="dxa"/>
            <w:gridSpan w:val="6"/>
            <w:vMerge w:val="continue"/>
            <w:vAlign w:val="center"/>
          </w:tcPr>
          <w:p>
            <w:pPr>
              <w:spacing w:line="300" w:lineRule="exact"/>
              <w:ind w:firstLine="240" w:firstLineChars="100"/>
              <w:jc w:val="left"/>
              <w:rPr>
                <w:sz w:val="24"/>
              </w:rPr>
            </w:pPr>
          </w:p>
        </w:tc>
        <w:tc>
          <w:tcPr>
            <w:tcW w:w="1077" w:type="dxa"/>
            <w:vAlign w:val="center"/>
          </w:tcPr>
          <w:p>
            <w:pPr>
              <w:spacing w:line="300" w:lineRule="exact"/>
              <w:jc w:val="center"/>
              <w:rPr>
                <w:rStyle w:val="10"/>
                <w:rFonts w:eastAsia="方正仿宋_GBK"/>
                <w:sz w:val="24"/>
              </w:rPr>
            </w:pPr>
            <w:r>
              <w:rPr>
                <w:rStyle w:val="10"/>
                <w:rFonts w:eastAsia="方正仿宋_GBK"/>
                <w:sz w:val="24"/>
              </w:rPr>
              <w:t>电话</w:t>
            </w:r>
          </w:p>
        </w:tc>
        <w:tc>
          <w:tcPr>
            <w:tcW w:w="2332" w:type="dxa"/>
            <w:gridSpan w:val="2"/>
            <w:vAlign w:val="center"/>
          </w:tcPr>
          <w:p>
            <w:pPr>
              <w:spacing w:line="300" w:lineRule="exact"/>
              <w:jc w:val="center"/>
              <w:rPr>
                <w:rStyle w:val="10"/>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68" w:type="dxa"/>
            <w:gridSpan w:val="6"/>
            <w:vMerge w:val="continue"/>
            <w:vAlign w:val="center"/>
          </w:tcPr>
          <w:p>
            <w:pPr>
              <w:spacing w:line="300" w:lineRule="exact"/>
              <w:ind w:firstLine="240" w:firstLineChars="100"/>
              <w:rPr>
                <w:rStyle w:val="9"/>
              </w:rPr>
            </w:pPr>
          </w:p>
        </w:tc>
        <w:tc>
          <w:tcPr>
            <w:tcW w:w="1077" w:type="dxa"/>
            <w:vAlign w:val="center"/>
          </w:tcPr>
          <w:p>
            <w:pPr>
              <w:spacing w:line="300" w:lineRule="exact"/>
              <w:jc w:val="center"/>
              <w:rPr>
                <w:rStyle w:val="10"/>
                <w:rFonts w:eastAsia="方正仿宋_GBK"/>
                <w:sz w:val="24"/>
              </w:rPr>
            </w:pPr>
            <w:r>
              <w:rPr>
                <w:rStyle w:val="10"/>
                <w:rFonts w:eastAsia="方正仿宋_GBK"/>
                <w:sz w:val="24"/>
              </w:rPr>
              <w:t>邮箱</w:t>
            </w:r>
          </w:p>
        </w:tc>
        <w:tc>
          <w:tcPr>
            <w:tcW w:w="2332"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77" w:type="dxa"/>
            <w:gridSpan w:val="9"/>
            <w:vAlign w:val="center"/>
          </w:tcPr>
          <w:p>
            <w:pPr>
              <w:snapToGrid w:val="0"/>
              <w:ind w:firstLine="240" w:firstLineChars="100"/>
              <w:jc w:val="left"/>
              <w:rPr>
                <w:rFonts w:eastAsia="方正仿宋_GBK"/>
                <w:sz w:val="24"/>
              </w:rPr>
            </w:pPr>
            <w:r>
              <w:rPr>
                <w:rFonts w:eastAsia="方正仿宋_GBK"/>
                <w:sz w:val="24"/>
              </w:rPr>
              <w:t>承诺：对本表填报内容和相关办学申报材料的真实有效性负责。</w:t>
            </w:r>
          </w:p>
          <w:p>
            <w:pPr>
              <w:snapToGrid w:val="0"/>
              <w:ind w:firstLine="240" w:firstLineChars="100"/>
              <w:jc w:val="left"/>
              <w:rPr>
                <w:rFonts w:eastAsia="方正仿宋_GBK"/>
                <w:sz w:val="24"/>
              </w:rPr>
            </w:pPr>
            <w:r>
              <w:rPr>
                <w:rFonts w:eastAsia="方正仿宋_GBK"/>
                <w:sz w:val="24"/>
              </w:rPr>
              <w:t xml:space="preserve">                                           </w:t>
            </w:r>
          </w:p>
          <w:p>
            <w:pPr>
              <w:snapToGrid w:val="0"/>
              <w:ind w:firstLine="5520" w:firstLineChars="2300"/>
              <w:jc w:val="left"/>
              <w:rPr>
                <w:rFonts w:eastAsia="方正仿宋_GBK"/>
                <w:sz w:val="24"/>
              </w:rPr>
            </w:pPr>
            <w:r>
              <w:rPr>
                <w:rFonts w:eastAsia="方正仿宋_GBK"/>
                <w:sz w:val="24"/>
              </w:rPr>
              <w:t xml:space="preserve"> 举办人签字（签章）：</w:t>
            </w:r>
          </w:p>
          <w:p>
            <w:pPr>
              <w:snapToGrid w:val="0"/>
              <w:ind w:firstLine="240" w:firstLineChars="100"/>
              <w:jc w:val="left"/>
              <w:rPr>
                <w:rFonts w:eastAsia="方正仿宋_GBK"/>
                <w:sz w:val="24"/>
              </w:rPr>
            </w:pPr>
            <w:r>
              <w:rPr>
                <w:rFonts w:eastAsia="方正仿宋_GBK"/>
                <w:sz w:val="24"/>
              </w:rPr>
              <w:t xml:space="preserve">                                           培训机构法人（签字）：</w:t>
            </w:r>
          </w:p>
          <w:p>
            <w:pPr>
              <w:snapToGrid w:val="0"/>
              <w:ind w:firstLine="240" w:firstLineChars="100"/>
              <w:jc w:val="left"/>
              <w:rPr>
                <w:sz w:val="24"/>
              </w:rPr>
            </w:pPr>
            <w:r>
              <w:rPr>
                <w:rFonts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0"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材料审核</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审核意见：</w:t>
            </w:r>
          </w:p>
          <w:p>
            <w:pPr>
              <w:spacing w:line="300" w:lineRule="exact"/>
              <w:jc w:val="left"/>
              <w:rPr>
                <w:rFonts w:eastAsia="方正仿宋_GBK"/>
                <w:sz w:val="24"/>
                <w:szCs w:val="22"/>
              </w:rPr>
            </w:pP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36" w:hRule="atLeast"/>
          <w:jc w:val="center"/>
        </w:trPr>
        <w:tc>
          <w:tcPr>
            <w:tcW w:w="1664" w:type="dxa"/>
            <w:vAlign w:val="center"/>
          </w:tcPr>
          <w:p>
            <w:pPr>
              <w:pStyle w:val="11"/>
              <w:shd w:val="clear" w:color="auto" w:fill="auto"/>
              <w:spacing w:before="0" w:line="300" w:lineRule="exact"/>
              <w:ind w:firstLine="0"/>
              <w:jc w:val="center"/>
              <w:rPr>
                <w:rFonts w:hint="eastAsia" w:ascii="Times New Roman" w:hAnsi="Times New Roman" w:eastAsia="方正仿宋_GBK" w:cs="Times New Roman"/>
                <w:spacing w:val="0"/>
                <w:sz w:val="24"/>
                <w:szCs w:val="22"/>
                <w:lang w:eastAsia="zh-CN"/>
              </w:rPr>
            </w:pPr>
            <w:r>
              <w:rPr>
                <w:rFonts w:ascii="Times New Roman" w:hAnsi="Times New Roman" w:eastAsia="方正仿宋_GBK" w:cs="Times New Roman"/>
                <w:spacing w:val="0"/>
                <w:sz w:val="24"/>
                <w:szCs w:val="22"/>
              </w:rPr>
              <w:t>现场</w:t>
            </w:r>
            <w:r>
              <w:rPr>
                <w:rFonts w:hint="eastAsia" w:ascii="Times New Roman" w:hAnsi="Times New Roman" w:eastAsia="方正仿宋_GBK" w:cs="Times New Roman"/>
                <w:spacing w:val="0"/>
                <w:sz w:val="24"/>
                <w:szCs w:val="22"/>
                <w:lang w:eastAsia="zh-CN"/>
              </w:rPr>
              <w:t>勘察</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审核意见：</w:t>
            </w: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1"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公示情况</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经办签字：</w:t>
            </w:r>
          </w:p>
          <w:p>
            <w:pPr>
              <w:spacing w:line="300" w:lineRule="exact"/>
              <w:ind w:firstLine="6000" w:firstLineChars="250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6" w:hRule="atLeast"/>
          <w:jc w:val="center"/>
        </w:trPr>
        <w:tc>
          <w:tcPr>
            <w:tcW w:w="1664" w:type="dxa"/>
            <w:vMerge w:val="restart"/>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r>
              <w:rPr>
                <w:rFonts w:hint="eastAsia" w:ascii="Times New Roman" w:hAnsi="Times New Roman" w:eastAsia="方正仿宋_GBK" w:cs="Times New Roman"/>
                <w:spacing w:val="0"/>
                <w:sz w:val="24"/>
                <w:szCs w:val="22"/>
                <w:lang w:eastAsia="zh-CN"/>
              </w:rPr>
              <w:t>审核</w:t>
            </w:r>
            <w:r>
              <w:rPr>
                <w:rFonts w:ascii="Times New Roman" w:hAnsi="Times New Roman" w:eastAsia="方正仿宋_GBK" w:cs="Times New Roman"/>
                <w:spacing w:val="0"/>
                <w:sz w:val="24"/>
                <w:szCs w:val="22"/>
              </w:rPr>
              <w:t>决定</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文化和旅游行政管理部门经办科室负责人签字：</w:t>
            </w: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1" w:hRule="atLeast"/>
          <w:jc w:val="center"/>
        </w:trPr>
        <w:tc>
          <w:tcPr>
            <w:tcW w:w="1664" w:type="dxa"/>
            <w:vMerge w:val="continue"/>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ind w:firstLine="1920" w:firstLineChars="800"/>
              <w:jc w:val="left"/>
              <w:rPr>
                <w:rFonts w:eastAsia="方正仿宋_GBK"/>
                <w:sz w:val="24"/>
                <w:szCs w:val="22"/>
              </w:rPr>
            </w:pPr>
            <w:r>
              <w:rPr>
                <w:rFonts w:eastAsia="方正仿宋_GBK"/>
                <w:sz w:val="24"/>
                <w:szCs w:val="22"/>
              </w:rPr>
              <w:t>文化和旅游行政管理部门负责人签字：</w:t>
            </w:r>
          </w:p>
          <w:p>
            <w:pPr>
              <w:spacing w:line="300" w:lineRule="exact"/>
              <w:jc w:val="center"/>
              <w:rPr>
                <w:rFonts w:eastAsia="方正仿宋_GBK"/>
                <w:sz w:val="24"/>
                <w:szCs w:val="22"/>
              </w:rPr>
            </w:pPr>
            <w:r>
              <w:rPr>
                <w:rFonts w:eastAsia="方正仿宋_GBK"/>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登记备案情况</w:t>
            </w:r>
          </w:p>
        </w:tc>
        <w:tc>
          <w:tcPr>
            <w:tcW w:w="7713" w:type="dxa"/>
            <w:gridSpan w:val="8"/>
            <w:vAlign w:val="center"/>
          </w:tcPr>
          <w:p>
            <w:pPr>
              <w:spacing w:line="300" w:lineRule="exact"/>
              <w:rPr>
                <w:rFonts w:eastAsia="方正仿宋_GBK"/>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11"/>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批准文件记录</w:t>
            </w:r>
          </w:p>
        </w:tc>
        <w:tc>
          <w:tcPr>
            <w:tcW w:w="7713" w:type="dxa"/>
            <w:gridSpan w:val="8"/>
            <w:vAlign w:val="center"/>
          </w:tcPr>
          <w:p>
            <w:pPr>
              <w:spacing w:line="300" w:lineRule="exact"/>
              <w:jc w:val="center"/>
              <w:rPr>
                <w:rFonts w:eastAsia="方正仿宋_GBK"/>
                <w:sz w:val="24"/>
                <w:szCs w:val="22"/>
              </w:rPr>
            </w:pPr>
            <w:r>
              <w:rPr>
                <w:rFonts w:eastAsia="方正仿宋_GBK"/>
                <w:sz w:val="24"/>
                <w:szCs w:val="22"/>
              </w:rPr>
              <w:t>（文号）（日期）（经办人、审批人）</w:t>
            </w:r>
          </w:p>
        </w:tc>
      </w:tr>
    </w:tbl>
    <w:p>
      <w:pPr>
        <w:snapToGrid w:val="0"/>
        <w:jc w:val="left"/>
        <w:rPr>
          <w:rFonts w:eastAsia="方正黑体_GBK"/>
          <w:bCs/>
          <w:spacing w:val="-17"/>
          <w:sz w:val="32"/>
          <w:szCs w:val="32"/>
        </w:rPr>
      </w:pPr>
    </w:p>
    <w:p>
      <w:pPr>
        <w:snapToGrid w:val="0"/>
        <w:jc w:val="left"/>
        <w:rPr>
          <w:rFonts w:eastAsia="方正黑体_GBK"/>
          <w:bCs/>
          <w:spacing w:val="-17"/>
          <w:sz w:val="32"/>
          <w:szCs w:val="32"/>
        </w:rPr>
      </w:pPr>
      <w:r>
        <w:rPr>
          <w:rFonts w:eastAsia="方正黑体_GBK"/>
          <w:bCs/>
          <w:spacing w:val="-17"/>
          <w:sz w:val="32"/>
          <w:szCs w:val="32"/>
        </w:rPr>
        <w:t>附件2</w:t>
      </w:r>
    </w:p>
    <w:p>
      <w:pPr>
        <w:pStyle w:val="2"/>
        <w:ind w:firstLine="420"/>
        <w:rPr>
          <w:rFonts w:hint="default" w:ascii="Times New Roman" w:hAnsi="Times New Roman"/>
        </w:rPr>
      </w:pPr>
    </w:p>
    <w:p>
      <w:pPr>
        <w:snapToGrid w:val="0"/>
        <w:jc w:val="center"/>
        <w:rPr>
          <w:rFonts w:eastAsia="方正小标宋_GBK"/>
          <w:bCs/>
          <w:spacing w:val="-17"/>
          <w:sz w:val="36"/>
          <w:szCs w:val="36"/>
        </w:rPr>
      </w:pPr>
      <w:r>
        <w:rPr>
          <w:rFonts w:hint="eastAsia" w:eastAsia="方正小标宋_GBK"/>
          <w:bCs/>
          <w:spacing w:val="-17"/>
          <w:sz w:val="36"/>
          <w:szCs w:val="36"/>
          <w:lang w:eastAsia="zh-CN"/>
        </w:rPr>
        <w:t>吉林省</w:t>
      </w:r>
      <w:r>
        <w:rPr>
          <w:rFonts w:eastAsia="方正小标宋_GBK"/>
          <w:bCs/>
          <w:spacing w:val="-17"/>
          <w:sz w:val="36"/>
          <w:szCs w:val="36"/>
        </w:rPr>
        <w:t>文化艺术类校外培训机构从业人员明细表</w:t>
      </w:r>
    </w:p>
    <w:p>
      <w:pPr>
        <w:spacing w:line="300" w:lineRule="exact"/>
        <w:jc w:val="left"/>
        <w:rPr>
          <w:sz w:val="28"/>
          <w:szCs w:val="28"/>
        </w:rPr>
      </w:pPr>
    </w:p>
    <w:p>
      <w:pPr>
        <w:snapToGrid w:val="0"/>
        <w:jc w:val="left"/>
        <w:rPr>
          <w:rFonts w:eastAsia="方正仿宋_GBK"/>
          <w:sz w:val="28"/>
          <w:szCs w:val="28"/>
        </w:rPr>
      </w:pPr>
      <w:r>
        <w:rPr>
          <w:rFonts w:eastAsia="方正仿宋_GBK"/>
          <w:sz w:val="28"/>
          <w:szCs w:val="28"/>
        </w:rPr>
        <w:t>培训机构名称：</w:t>
      </w:r>
    </w:p>
    <w:p>
      <w:pPr>
        <w:snapToGrid w:val="0"/>
        <w:jc w:val="left"/>
        <w:rPr>
          <w:rFonts w:eastAsia="方正仿宋_GBK"/>
          <w:sz w:val="28"/>
          <w:szCs w:val="28"/>
        </w:rPr>
      </w:pPr>
      <w:r>
        <w:rPr>
          <w:rFonts w:eastAsia="方正仿宋_GBK"/>
          <w:sz w:val="28"/>
          <w:szCs w:val="28"/>
        </w:rPr>
        <w:t>培训机构法人（签字）：</w:t>
      </w:r>
    </w:p>
    <w:p>
      <w:pPr>
        <w:snapToGrid w:val="0"/>
        <w:jc w:val="left"/>
        <w:rPr>
          <w:b/>
          <w:sz w:val="28"/>
          <w:szCs w:val="28"/>
        </w:rPr>
      </w:pPr>
      <w:r>
        <w:rPr>
          <w:rFonts w:eastAsia="方正仿宋_GBK"/>
          <w:sz w:val="28"/>
          <w:szCs w:val="28"/>
        </w:rPr>
        <w:t>举办人签字（签章）：                              年  月  日</w:t>
      </w:r>
    </w:p>
    <w:tbl>
      <w:tblPr>
        <w:tblStyle w:val="6"/>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z w:val="24"/>
                <w:szCs w:val="24"/>
              </w:rPr>
            </w:pPr>
            <w:r>
              <w:rPr>
                <w:rFonts w:ascii="Times New Roman" w:hAnsi="Times New Roman" w:eastAsia="方正黑体_GBK" w:cs="Times New Roman"/>
                <w:bCs/>
                <w:spacing w:val="0"/>
                <w:sz w:val="24"/>
                <w:szCs w:val="24"/>
              </w:rPr>
              <w:t>序号</w:t>
            </w:r>
          </w:p>
        </w:tc>
        <w:tc>
          <w:tcPr>
            <w:tcW w:w="947"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姓名</w:t>
            </w:r>
          </w:p>
        </w:tc>
        <w:tc>
          <w:tcPr>
            <w:tcW w:w="612"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性别</w:t>
            </w:r>
          </w:p>
        </w:tc>
        <w:tc>
          <w:tcPr>
            <w:tcW w:w="1276"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工作岗位</w:t>
            </w:r>
          </w:p>
        </w:tc>
        <w:tc>
          <w:tcPr>
            <w:tcW w:w="1276"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学历、职称</w:t>
            </w:r>
          </w:p>
        </w:tc>
        <w:tc>
          <w:tcPr>
            <w:tcW w:w="1984"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身份证号码</w:t>
            </w:r>
          </w:p>
        </w:tc>
        <w:tc>
          <w:tcPr>
            <w:tcW w:w="2236" w:type="dxa"/>
            <w:tcBorders>
              <w:top w:val="single" w:color="auto" w:sz="4" w:space="0"/>
              <w:left w:val="single" w:color="auto" w:sz="4" w:space="0"/>
              <w:righ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11"/>
        <w:shd w:val="clear" w:color="auto" w:fill="auto"/>
        <w:spacing w:before="0" w:line="400" w:lineRule="exact"/>
        <w:ind w:left="142" w:firstLine="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说明：1.此表填写的是一个培训点的全部人员;</w:t>
      </w:r>
    </w:p>
    <w:p>
      <w:pPr>
        <w:pStyle w:val="11"/>
        <w:shd w:val="clear" w:color="auto" w:fill="auto"/>
        <w:spacing w:before="0" w:line="400" w:lineRule="exact"/>
        <w:ind w:left="142" w:firstLine="840" w:firstLineChars="30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2.如果在一个培训机构多个培训点任职，应当注明。</w:t>
      </w:r>
    </w:p>
    <w:p>
      <w:pPr>
        <w:widowControl/>
        <w:snapToGrid w:val="0"/>
        <w:jc w:val="left"/>
        <w:rPr>
          <w:rFonts w:eastAsia="方正黑体_GBK"/>
          <w:szCs w:val="32"/>
        </w:rPr>
      </w:pPr>
    </w:p>
    <w:p>
      <w:pPr>
        <w:widowControl/>
        <w:snapToGrid w:val="0"/>
        <w:jc w:val="left"/>
        <w:rPr>
          <w:rFonts w:eastAsia="方正黑体_GBK"/>
          <w:szCs w:val="32"/>
        </w:rPr>
      </w:pPr>
    </w:p>
    <w:p>
      <w:pPr>
        <w:widowControl/>
        <w:snapToGrid w:val="0"/>
        <w:jc w:val="left"/>
        <w:rPr>
          <w:rFonts w:eastAsia="方正黑体_GBK"/>
          <w:sz w:val="32"/>
          <w:szCs w:val="32"/>
        </w:rPr>
      </w:pPr>
    </w:p>
    <w:p>
      <w:pPr>
        <w:widowControl/>
        <w:snapToGrid w:val="0"/>
        <w:jc w:val="left"/>
        <w:rPr>
          <w:rFonts w:eastAsia="方正黑体_GBK"/>
          <w:sz w:val="32"/>
          <w:szCs w:val="32"/>
        </w:rPr>
      </w:pPr>
      <w:r>
        <w:rPr>
          <w:rFonts w:eastAsia="方正黑体_GBK"/>
          <w:sz w:val="32"/>
          <w:szCs w:val="32"/>
        </w:rPr>
        <w:t>附件3</w:t>
      </w:r>
    </w:p>
    <w:p>
      <w:pPr>
        <w:pStyle w:val="2"/>
        <w:ind w:firstLine="420"/>
        <w:rPr>
          <w:rFonts w:hint="default" w:ascii="Times New Roman" w:hAnsi="Times New Roman"/>
        </w:rPr>
      </w:pPr>
    </w:p>
    <w:p>
      <w:pPr>
        <w:widowControl/>
        <w:snapToGrid w:val="0"/>
        <w:jc w:val="center"/>
        <w:rPr>
          <w:rFonts w:eastAsia="方正小标宋_GBK"/>
          <w:bCs/>
          <w:sz w:val="36"/>
          <w:szCs w:val="36"/>
        </w:rPr>
      </w:pPr>
      <w:r>
        <w:rPr>
          <w:rFonts w:hint="eastAsia" w:eastAsia="方正小标宋_GBK"/>
          <w:bCs/>
          <w:sz w:val="36"/>
          <w:szCs w:val="36"/>
          <w:lang w:eastAsia="zh-CN"/>
        </w:rPr>
        <w:t>吉林省</w:t>
      </w:r>
      <w:r>
        <w:rPr>
          <w:rFonts w:eastAsia="方正小标宋_GBK"/>
          <w:bCs/>
          <w:sz w:val="36"/>
          <w:szCs w:val="36"/>
        </w:rPr>
        <w:t>文化艺术类校外培训机构教材备案表</w:t>
      </w:r>
    </w:p>
    <w:p>
      <w:pPr>
        <w:snapToGrid w:val="0"/>
        <w:jc w:val="left"/>
        <w:rPr>
          <w:rFonts w:eastAsia="方正小标宋_GBK"/>
          <w:bCs/>
          <w:sz w:val="28"/>
          <w:szCs w:val="28"/>
        </w:rPr>
      </w:pPr>
    </w:p>
    <w:p>
      <w:pPr>
        <w:snapToGrid w:val="0"/>
        <w:jc w:val="left"/>
        <w:rPr>
          <w:rFonts w:eastAsia="方正仿宋_GBK"/>
          <w:sz w:val="28"/>
          <w:szCs w:val="28"/>
        </w:rPr>
      </w:pPr>
      <w:r>
        <w:rPr>
          <w:rFonts w:eastAsia="方正仿宋_GBK"/>
          <w:sz w:val="28"/>
          <w:szCs w:val="28"/>
        </w:rPr>
        <w:t>培训机构名称：</w:t>
      </w:r>
    </w:p>
    <w:p>
      <w:pPr>
        <w:snapToGrid w:val="0"/>
        <w:jc w:val="left"/>
        <w:rPr>
          <w:rFonts w:eastAsia="方正仿宋_GBK"/>
          <w:sz w:val="28"/>
          <w:szCs w:val="28"/>
        </w:rPr>
      </w:pPr>
      <w:r>
        <w:rPr>
          <w:rFonts w:eastAsia="方正仿宋_GBK"/>
          <w:sz w:val="28"/>
          <w:szCs w:val="28"/>
        </w:rPr>
        <w:t>培训机构法人（签字）：</w:t>
      </w:r>
    </w:p>
    <w:p>
      <w:pPr>
        <w:snapToGrid w:val="0"/>
        <w:jc w:val="left"/>
        <w:rPr>
          <w:rFonts w:eastAsia="方正仿宋_GBK"/>
          <w:sz w:val="28"/>
          <w:szCs w:val="28"/>
        </w:rPr>
      </w:pPr>
      <w:r>
        <w:rPr>
          <w:rFonts w:eastAsia="方正仿宋_GBK"/>
          <w:sz w:val="28"/>
          <w:szCs w:val="28"/>
        </w:rPr>
        <w:t>举办人签字（签章）：                             年  月  日</w:t>
      </w:r>
    </w:p>
    <w:tbl>
      <w:tblPr>
        <w:tblStyle w:val="6"/>
        <w:tblW w:w="0" w:type="auto"/>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序号</w:t>
            </w:r>
          </w:p>
        </w:tc>
        <w:tc>
          <w:tcPr>
            <w:tcW w:w="3053"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教材名称</w:t>
            </w:r>
          </w:p>
        </w:tc>
        <w:tc>
          <w:tcPr>
            <w:tcW w:w="2835" w:type="dxa"/>
            <w:tcBorders>
              <w:top w:val="single" w:color="auto" w:sz="4" w:space="0"/>
              <w:lef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图书出版号</w:t>
            </w:r>
          </w:p>
        </w:tc>
        <w:tc>
          <w:tcPr>
            <w:tcW w:w="2070" w:type="dxa"/>
            <w:tcBorders>
              <w:top w:val="single" w:color="auto" w:sz="4" w:space="0"/>
              <w:left w:val="single" w:color="auto" w:sz="4" w:space="0"/>
              <w:right w:val="single" w:color="auto" w:sz="4" w:space="0"/>
            </w:tcBorders>
            <w:shd w:val="clear" w:color="auto" w:fill="FFFFFF"/>
            <w:vAlign w:val="center"/>
          </w:tcPr>
          <w:p>
            <w:pPr>
              <w:pStyle w:val="11"/>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备注</w:t>
            </w:r>
          </w:p>
        </w:tc>
      </w:tr>
      <w:tr>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6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11"/>
        <w:shd w:val="clear" w:color="auto" w:fill="auto"/>
        <w:spacing w:before="0" w:line="400" w:lineRule="exact"/>
        <w:ind w:left="142" w:firstLine="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说明：1.此表填写的是一个教学点的培训教材;</w:t>
      </w:r>
    </w:p>
    <w:p>
      <w:pPr>
        <w:pStyle w:val="11"/>
        <w:shd w:val="clear" w:color="auto" w:fill="auto"/>
        <w:spacing w:before="0" w:line="400" w:lineRule="exact"/>
        <w:ind w:left="142" w:firstLine="840" w:firstLineChars="30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2.自编教材应在“备注”栏注明。</w:t>
      </w:r>
    </w:p>
    <w:p>
      <w:pPr>
        <w:snapToGrid w:val="0"/>
        <w:rPr>
          <w:rFonts w:eastAsia="方正黑体_GBK"/>
          <w:bCs/>
          <w:sz w:val="32"/>
          <w:szCs w:val="32"/>
        </w:rPr>
      </w:pPr>
    </w:p>
    <w:p>
      <w:pPr>
        <w:snapToGrid w:val="0"/>
        <w:rPr>
          <w:rFonts w:eastAsia="方正小标宋_GBK"/>
          <w:bCs/>
          <w:sz w:val="36"/>
          <w:szCs w:val="36"/>
        </w:rPr>
      </w:pPr>
      <w:r>
        <w:rPr>
          <w:rFonts w:eastAsia="方正黑体_GBK"/>
          <w:bCs/>
          <w:sz w:val="32"/>
          <w:szCs w:val="32"/>
        </w:rPr>
        <w:t>附件4</w:t>
      </w:r>
    </w:p>
    <w:p>
      <w:pPr>
        <w:snapToGrid w:val="0"/>
        <w:spacing w:line="520" w:lineRule="exact"/>
        <w:jc w:val="center"/>
        <w:rPr>
          <w:rFonts w:eastAsia="方正小标宋_GBK"/>
          <w:bCs/>
          <w:sz w:val="36"/>
          <w:szCs w:val="36"/>
        </w:rPr>
      </w:pPr>
    </w:p>
    <w:p>
      <w:pPr>
        <w:snapToGrid w:val="0"/>
        <w:spacing w:line="520" w:lineRule="exact"/>
        <w:jc w:val="center"/>
        <w:rPr>
          <w:rFonts w:eastAsia="方正小标宋_GBK"/>
          <w:bCs/>
          <w:sz w:val="36"/>
          <w:szCs w:val="36"/>
        </w:rPr>
      </w:pPr>
      <w:r>
        <w:rPr>
          <w:rFonts w:eastAsia="方正小标宋_GBK"/>
          <w:bCs/>
          <w:sz w:val="36"/>
          <w:szCs w:val="36"/>
        </w:rPr>
        <w:t>文化艺术类校外培训机构设立受理通知书（用户联）</w:t>
      </w:r>
    </w:p>
    <w:p>
      <w:pPr>
        <w:snapToGrid w:val="0"/>
        <w:spacing w:line="440" w:lineRule="exact"/>
        <w:rPr>
          <w:rFonts w:eastAsia="方正仿宋_GBK"/>
          <w:sz w:val="32"/>
          <w:szCs w:val="32"/>
        </w:rPr>
      </w:pPr>
      <w:r>
        <w:rPr>
          <w:rFonts w:eastAsia="方正仿宋_GBK"/>
          <w:sz w:val="32"/>
          <w:szCs w:val="32"/>
          <w:u w:val="single"/>
        </w:rPr>
        <w:t xml:space="preserve">                </w:t>
      </w:r>
      <w:r>
        <w:rPr>
          <w:rFonts w:eastAsia="方正仿宋_GBK"/>
          <w:sz w:val="32"/>
          <w:szCs w:val="32"/>
        </w:rPr>
        <w:t>:</w:t>
      </w:r>
    </w:p>
    <w:p>
      <w:pPr>
        <w:snapToGrid w:val="0"/>
        <w:spacing w:line="440" w:lineRule="exact"/>
        <w:ind w:firstLine="640" w:firstLineChars="200"/>
        <w:jc w:val="left"/>
        <w:rPr>
          <w:rFonts w:eastAsia="方正仿宋_GBK"/>
          <w:sz w:val="32"/>
          <w:szCs w:val="32"/>
        </w:rPr>
      </w:pPr>
      <w:r>
        <w:rPr>
          <w:rFonts w:eastAsia="方正仿宋_GBK"/>
          <w:sz w:val="32"/>
          <w:szCs w:val="32"/>
        </w:rPr>
        <w:t>你（单位）于    年  月  日申请设立</w:t>
      </w:r>
      <w:r>
        <w:rPr>
          <w:rFonts w:hint="eastAsia" w:ascii="方正仿宋_GBK" w:hAnsi="方正仿宋_GBK" w:eastAsia="方正仿宋_GBK" w:cs="方正仿宋_GBK"/>
          <w:sz w:val="32"/>
          <w:szCs w:val="32"/>
          <w:lang w:val="en-US" w:eastAsia="zh-CN"/>
        </w:rPr>
        <w:t>XX</w:t>
      </w:r>
      <w:r>
        <w:rPr>
          <w:rFonts w:eastAsia="方正仿宋_GBK"/>
          <w:sz w:val="32"/>
          <w:szCs w:val="32"/>
        </w:rPr>
        <w:t>文化艺术类校外培训机构事项，已提交申请材料。经审查，申请事项材料齐全、符合规定形式，现予以受理。</w:t>
      </w:r>
    </w:p>
    <w:p>
      <w:pPr>
        <w:snapToGrid w:val="0"/>
        <w:spacing w:line="440" w:lineRule="exact"/>
        <w:ind w:firstLine="640" w:firstLineChars="200"/>
        <w:jc w:val="left"/>
        <w:rPr>
          <w:rFonts w:eastAsia="方正仿宋_GBK"/>
          <w:sz w:val="32"/>
          <w:szCs w:val="32"/>
        </w:rPr>
      </w:pPr>
      <w:r>
        <w:rPr>
          <w:rFonts w:eastAsia="方正仿宋_GBK"/>
          <w:sz w:val="32"/>
          <w:szCs w:val="32"/>
        </w:rPr>
        <w:t>本办件于    年  月  日受理，承诺办理时限</w:t>
      </w:r>
      <w:r>
        <w:rPr>
          <w:rFonts w:hint="eastAsia" w:eastAsia="方正仿宋_GBK"/>
          <w:sz w:val="32"/>
          <w:szCs w:val="32"/>
          <w:lang w:val="en-US" w:eastAsia="zh-CN"/>
        </w:rPr>
        <w:t>2</w:t>
      </w:r>
      <w:r>
        <w:rPr>
          <w:rFonts w:eastAsia="方正仿宋_GBK"/>
          <w:sz w:val="32"/>
          <w:szCs w:val="32"/>
        </w:rPr>
        <w:t>0</w:t>
      </w:r>
      <w:r>
        <w:rPr>
          <w:rFonts w:hint="eastAsia" w:eastAsia="方正仿宋_GBK"/>
          <w:sz w:val="32"/>
          <w:szCs w:val="32"/>
          <w:lang w:eastAsia="zh-CN"/>
        </w:rPr>
        <w:t>个</w:t>
      </w:r>
      <w:r>
        <w:rPr>
          <w:rFonts w:eastAsia="方正仿宋_GBK"/>
          <w:sz w:val="32"/>
          <w:szCs w:val="32"/>
        </w:rPr>
        <w:t>工作日，应当于    年  月  日反馈办理意见。如因故出现延期的，需本行政机关负责人批准方可。</w:t>
      </w:r>
    </w:p>
    <w:p>
      <w:pPr>
        <w:snapToGrid w:val="0"/>
        <w:spacing w:line="440" w:lineRule="exact"/>
        <w:ind w:firstLine="4480" w:firstLineChars="1400"/>
        <w:jc w:val="left"/>
        <w:rPr>
          <w:rFonts w:eastAsia="方正仿宋_GBK"/>
          <w:sz w:val="32"/>
          <w:szCs w:val="32"/>
        </w:rPr>
      </w:pPr>
      <w:r>
        <w:rPr>
          <w:rFonts w:eastAsia="方正仿宋_GBK"/>
          <w:sz w:val="32"/>
          <w:szCs w:val="32"/>
        </w:rPr>
        <w:t>行政管理部门（盖章）</w:t>
      </w:r>
    </w:p>
    <w:p>
      <w:pPr>
        <w:snapToGrid w:val="0"/>
        <w:spacing w:line="440" w:lineRule="exact"/>
        <w:ind w:firstLine="4480" w:firstLineChars="1400"/>
        <w:jc w:val="left"/>
        <w:rPr>
          <w:rFonts w:eastAsia="方正仿宋_GBK"/>
          <w:sz w:val="32"/>
          <w:szCs w:val="32"/>
        </w:rPr>
      </w:pPr>
      <w:r>
        <w:rPr>
          <w:rFonts w:eastAsia="方正仿宋_GBK"/>
          <w:sz w:val="32"/>
          <w:szCs w:val="32"/>
        </w:rPr>
        <w:t xml:space="preserve">    年  月  日</w:t>
      </w:r>
    </w:p>
    <w:p>
      <w:pPr>
        <w:spacing w:line="600" w:lineRule="exact"/>
        <w:ind w:firstLine="2940" w:firstLineChars="1400"/>
        <w:jc w:val="left"/>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68580</wp:posOffset>
                </wp:positionV>
                <wp:extent cx="5635625" cy="0"/>
                <wp:effectExtent l="0" t="13970" r="3175" b="2413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35625" cy="0"/>
                        </a:xfrm>
                        <a:prstGeom prst="line">
                          <a:avLst/>
                        </a:prstGeom>
                        <a:noFill/>
                        <a:ln w="28575" cmpd="sng">
                          <a:solidFill>
                            <a:srgbClr val="000000"/>
                          </a:solidFill>
                          <a:round/>
                        </a:ln>
                      </wps:spPr>
                      <wps:bodyPr/>
                    </wps:wsp>
                  </a:graphicData>
                </a:graphic>
              </wp:anchor>
            </w:drawing>
          </mc:Choice>
          <mc:Fallback>
            <w:pict>
              <v:line id="_x0000_s1026" o:spid="_x0000_s1026" o:spt="20" style="position:absolute;left:0pt;margin-left:-10.15pt;margin-top:5.4pt;height:0pt;width:443.75pt;z-index:251660288;mso-width-relative:page;mso-height-relative:page;" filled="f" stroked="t" coordsize="21600,21600" o:gfxdata="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d5uSe1gAA&#10;AAkBAAAPAAAAAAAAAAEAIAAAADgAAABkcnMvZG93bnJldi54bWxQSwECFAAUAAAACACHTuJAkYPO&#10;YdEBAABrAwAADgAAAAAAAAABACAAAAA7AQAAZHJzL2Uyb0RvYy54bWxQSwUGAAAAAAYABgBZAQAA&#10;fgUAAAAA&#10;">
                <v:fill on="f" focussize="0,0"/>
                <v:stroke weight="2.25pt" color="#000000" joinstyle="round"/>
                <v:imagedata o:title=""/>
                <o:lock v:ext="edit" aspectratio="f"/>
              </v:line>
            </w:pict>
          </mc:Fallback>
        </mc:AlternateContent>
      </w:r>
    </w:p>
    <w:p>
      <w:pPr>
        <w:snapToGrid w:val="0"/>
        <w:jc w:val="center"/>
        <w:rPr>
          <w:rFonts w:eastAsia="方正小标宋_GBK"/>
          <w:bCs/>
          <w:sz w:val="36"/>
          <w:szCs w:val="36"/>
        </w:rPr>
      </w:pPr>
      <w:r>
        <w:rPr>
          <w:rFonts w:eastAsia="方正小标宋_GBK"/>
          <w:bCs/>
          <w:sz w:val="36"/>
          <w:szCs w:val="36"/>
        </w:rPr>
        <w:t>文化艺术类校外培训机构设立受理通知书（存档联）</w:t>
      </w:r>
    </w:p>
    <w:p>
      <w:pPr>
        <w:snapToGrid w:val="0"/>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于    年  月  日申请设立</w:t>
      </w:r>
      <w:r>
        <w:rPr>
          <w:rFonts w:hint="eastAsia" w:ascii="方正仿宋_GBK" w:hAnsi="方正仿宋_GBK" w:eastAsia="方正仿宋_GBK" w:cs="方正仿宋_GBK"/>
          <w:sz w:val="32"/>
          <w:szCs w:val="32"/>
          <w:lang w:val="en-US" w:eastAsia="zh-CN"/>
        </w:rPr>
        <w:t>XX</w:t>
      </w:r>
      <w:r>
        <w:rPr>
          <w:rFonts w:eastAsia="方正仿宋_GBK"/>
          <w:sz w:val="32"/>
          <w:szCs w:val="32"/>
        </w:rPr>
        <w:t>文化艺术类校外培训机构事项，已提交申请材料。经审查，申请事项材料齐全、符合规定形式，已予以受理。</w:t>
      </w:r>
    </w:p>
    <w:p>
      <w:pPr>
        <w:snapToGrid w:val="0"/>
        <w:ind w:firstLine="640" w:firstLineChars="200"/>
        <w:rPr>
          <w:rFonts w:eastAsia="方正仿宋_GBK"/>
          <w:sz w:val="32"/>
          <w:szCs w:val="32"/>
        </w:rPr>
      </w:pPr>
      <w:r>
        <w:rPr>
          <w:rFonts w:eastAsia="方正仿宋_GBK"/>
          <w:sz w:val="32"/>
          <w:szCs w:val="32"/>
        </w:rPr>
        <w:t>本办件于    年  月  日受理，承诺办理时限</w:t>
      </w:r>
      <w:r>
        <w:rPr>
          <w:rFonts w:hint="eastAsia" w:eastAsia="方正仿宋_GBK"/>
          <w:sz w:val="32"/>
          <w:szCs w:val="32"/>
          <w:lang w:val="en-US" w:eastAsia="zh-CN"/>
        </w:rPr>
        <w:t>2</w:t>
      </w:r>
      <w:r>
        <w:rPr>
          <w:rFonts w:eastAsia="方正仿宋_GBK"/>
          <w:sz w:val="32"/>
          <w:szCs w:val="32"/>
        </w:rPr>
        <w:t>0</w:t>
      </w:r>
      <w:r>
        <w:rPr>
          <w:rFonts w:hint="eastAsia" w:eastAsia="方正仿宋_GBK"/>
          <w:sz w:val="32"/>
          <w:szCs w:val="32"/>
          <w:lang w:eastAsia="zh-CN"/>
        </w:rPr>
        <w:t>个</w:t>
      </w:r>
      <w:r>
        <w:rPr>
          <w:rFonts w:eastAsia="方正仿宋_GBK"/>
          <w:sz w:val="32"/>
          <w:szCs w:val="32"/>
        </w:rPr>
        <w:t>工作日，应当于    年  月  日反馈办理意见。如因故出现延期的，需本行政机关负责人批准方可。</w:t>
      </w:r>
    </w:p>
    <w:p>
      <w:pPr>
        <w:snapToGrid w:val="0"/>
        <w:ind w:firstLine="640" w:firstLineChars="200"/>
        <w:jc w:val="left"/>
        <w:rPr>
          <w:rFonts w:eastAsia="方正仿宋_GBK"/>
          <w:sz w:val="32"/>
          <w:szCs w:val="32"/>
        </w:rPr>
      </w:pPr>
      <w:r>
        <w:rPr>
          <w:rFonts w:eastAsia="方正仿宋_GBK"/>
          <w:sz w:val="32"/>
          <w:szCs w:val="32"/>
        </w:rPr>
        <w:t>申请人（单位）：</w:t>
      </w:r>
    </w:p>
    <w:p>
      <w:pPr>
        <w:snapToGrid w:val="0"/>
        <w:ind w:firstLine="640" w:firstLineChars="200"/>
        <w:jc w:val="left"/>
        <w:rPr>
          <w:rFonts w:eastAsia="方正仿宋_GBK"/>
          <w:sz w:val="32"/>
          <w:szCs w:val="32"/>
        </w:rPr>
      </w:pPr>
      <w:r>
        <w:rPr>
          <w:rFonts w:eastAsia="方正仿宋_GBK"/>
          <w:sz w:val="32"/>
          <w:szCs w:val="32"/>
        </w:rPr>
        <w:t>经办人签字：</w:t>
      </w:r>
    </w:p>
    <w:p>
      <w:pPr>
        <w:snapToGrid w:val="0"/>
        <w:ind w:firstLine="640" w:firstLineChars="200"/>
        <w:jc w:val="left"/>
        <w:rPr>
          <w:rFonts w:eastAsia="方正仿宋_GBK"/>
          <w:sz w:val="32"/>
          <w:szCs w:val="32"/>
        </w:rPr>
      </w:pPr>
      <w:r>
        <w:rPr>
          <w:rFonts w:eastAsia="方正仿宋_GBK"/>
          <w:sz w:val="32"/>
          <w:szCs w:val="32"/>
        </w:rPr>
        <w:t>经办人电话:</w:t>
      </w: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5440" w:firstLineChars="1700"/>
        <w:jc w:val="left"/>
        <w:rPr>
          <w:rFonts w:eastAsia="方正仿宋_GBK"/>
          <w:sz w:val="32"/>
          <w:szCs w:val="32"/>
        </w:rPr>
      </w:pPr>
      <w:r>
        <w:rPr>
          <w:rFonts w:eastAsia="方正仿宋_GBK"/>
          <w:sz w:val="32"/>
          <w:szCs w:val="32"/>
        </w:rPr>
        <w:t xml:space="preserve">    年  月  日</w:t>
      </w:r>
    </w:p>
    <w:p>
      <w:pPr>
        <w:snapToGrid w:val="0"/>
        <w:spacing w:line="520" w:lineRule="exact"/>
        <w:rPr>
          <w:rFonts w:eastAsia="方正黑体_GBK"/>
          <w:sz w:val="32"/>
          <w:szCs w:val="32"/>
        </w:rPr>
      </w:pPr>
    </w:p>
    <w:p>
      <w:pPr>
        <w:snapToGrid w:val="0"/>
        <w:spacing w:line="520" w:lineRule="exact"/>
        <w:rPr>
          <w:rFonts w:eastAsia="方正黑体_GBK"/>
          <w:sz w:val="32"/>
          <w:szCs w:val="32"/>
        </w:rPr>
      </w:pPr>
    </w:p>
    <w:p>
      <w:pPr>
        <w:snapToGrid w:val="0"/>
        <w:spacing w:line="520" w:lineRule="exact"/>
        <w:rPr>
          <w:rFonts w:eastAsia="方正黑体_GBK"/>
          <w:sz w:val="32"/>
          <w:szCs w:val="32"/>
        </w:rPr>
      </w:pPr>
    </w:p>
    <w:p>
      <w:pPr>
        <w:snapToGrid w:val="0"/>
        <w:spacing w:line="520" w:lineRule="exact"/>
        <w:rPr>
          <w:rFonts w:eastAsia="方正黑体_GBK"/>
          <w:sz w:val="32"/>
          <w:szCs w:val="32"/>
        </w:rPr>
      </w:pPr>
    </w:p>
    <w:p>
      <w:pPr>
        <w:snapToGrid w:val="0"/>
        <w:spacing w:line="520" w:lineRule="exact"/>
        <w:rPr>
          <w:rFonts w:eastAsia="方正黑体_GBK"/>
          <w:sz w:val="32"/>
          <w:szCs w:val="32"/>
        </w:rPr>
      </w:pPr>
      <w:r>
        <w:rPr>
          <w:rFonts w:eastAsia="方正黑体_GBK"/>
          <w:sz w:val="32"/>
          <w:szCs w:val="32"/>
        </w:rPr>
        <w:t>附件5</w:t>
      </w:r>
    </w:p>
    <w:p>
      <w:pPr>
        <w:pStyle w:val="2"/>
        <w:spacing w:line="520" w:lineRule="exact"/>
        <w:ind w:firstLine="420"/>
        <w:rPr>
          <w:rFonts w:hint="default" w:ascii="Times New Roman" w:hAnsi="Times New Roman"/>
        </w:rPr>
      </w:pPr>
    </w:p>
    <w:p>
      <w:pPr>
        <w:snapToGrid w:val="0"/>
        <w:spacing w:line="520" w:lineRule="exact"/>
        <w:jc w:val="center"/>
        <w:rPr>
          <w:rFonts w:eastAsia="方正小标宋_GBK"/>
          <w:sz w:val="36"/>
          <w:szCs w:val="36"/>
        </w:rPr>
      </w:pPr>
      <w:r>
        <w:rPr>
          <w:rFonts w:hint="eastAsia" w:eastAsia="方正小标宋_GBK"/>
          <w:sz w:val="36"/>
          <w:szCs w:val="36"/>
          <w:lang w:eastAsia="zh-CN"/>
        </w:rPr>
        <w:t>吉林省</w:t>
      </w:r>
      <w:r>
        <w:rPr>
          <w:rFonts w:eastAsia="方正小标宋_GBK"/>
          <w:sz w:val="36"/>
          <w:szCs w:val="36"/>
        </w:rPr>
        <w:t>文化艺术类校外培训机构设立核准书</w:t>
      </w:r>
    </w:p>
    <w:tbl>
      <w:tblPr>
        <w:tblStyle w:val="6"/>
        <w:tblpPr w:leftFromText="180" w:rightFromText="180" w:vertAnchor="text" w:horzAnchor="page" w:tblpX="1385" w:tblpY="264"/>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2954"/>
        <w:gridCol w:w="186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机构名称</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机构性质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法定代表人</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手机号码</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主要负责人</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手机号码</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机构地址</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教学用房</w:t>
            </w:r>
          </w:p>
          <w:p>
            <w:pPr>
              <w:spacing w:line="320" w:lineRule="exact"/>
              <w:jc w:val="center"/>
              <w:rPr>
                <w:rFonts w:eastAsia="方正仿宋_GBK"/>
                <w:sz w:val="28"/>
                <w:szCs w:val="28"/>
              </w:rPr>
            </w:pPr>
            <w:r>
              <w:rPr>
                <w:rFonts w:eastAsia="方正仿宋_GBK"/>
                <w:sz w:val="28"/>
                <w:szCs w:val="28"/>
              </w:rPr>
              <w:t>所在楼层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从业人数</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教学教研</w:t>
            </w:r>
          </w:p>
          <w:p>
            <w:pPr>
              <w:spacing w:line="320" w:lineRule="exact"/>
              <w:jc w:val="center"/>
              <w:rPr>
                <w:rFonts w:eastAsia="方正仿宋_GBK"/>
                <w:sz w:val="28"/>
                <w:szCs w:val="28"/>
              </w:rPr>
            </w:pPr>
            <w:r>
              <w:rPr>
                <w:rFonts w:eastAsia="方正仿宋_GBK"/>
                <w:sz w:val="28"/>
                <w:szCs w:val="28"/>
              </w:rPr>
              <w:t>人数</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场所面积</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（平方米）</w:t>
            </w: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教学面积</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注册资金</w:t>
            </w:r>
          </w:p>
        </w:tc>
        <w:tc>
          <w:tcPr>
            <w:tcW w:w="29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（万元）</w:t>
            </w:r>
          </w:p>
        </w:tc>
        <w:tc>
          <w:tcPr>
            <w:tcW w:w="1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年培训规模</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培训对象</w:t>
            </w:r>
          </w:p>
        </w:tc>
        <w:tc>
          <w:tcPr>
            <w:tcW w:w="719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Style w:val="9"/>
                <w:sz w:val="28"/>
                <w:szCs w:val="28"/>
              </w:rPr>
              <w:sym w:font="Wingdings 2" w:char="00A3"/>
            </w:r>
            <w:r>
              <w:rPr>
                <w:rStyle w:val="10"/>
                <w:rFonts w:eastAsia="方正仿宋_GBK"/>
                <w:sz w:val="28"/>
                <w:szCs w:val="28"/>
              </w:rPr>
              <w:t xml:space="preserve">学龄前儿童 </w:t>
            </w:r>
            <w:r>
              <w:rPr>
                <w:rStyle w:val="9"/>
                <w:sz w:val="28"/>
                <w:szCs w:val="28"/>
              </w:rPr>
              <w:sym w:font="Wingdings 2" w:char="00A3"/>
            </w:r>
            <w:r>
              <w:rPr>
                <w:rStyle w:val="10"/>
                <w:rFonts w:eastAsia="方正仿宋_GBK"/>
                <w:sz w:val="28"/>
                <w:szCs w:val="28"/>
              </w:rPr>
              <w:t xml:space="preserve">义务教育阶段中小学生 </w:t>
            </w:r>
            <w:r>
              <w:rPr>
                <w:rStyle w:val="9"/>
                <w:sz w:val="28"/>
                <w:szCs w:val="28"/>
              </w:rPr>
              <w:sym w:font="Wingdings 2" w:char="00A3"/>
            </w:r>
            <w:r>
              <w:rPr>
                <w:rStyle w:val="10"/>
                <w:rFonts w:eastAsia="方正仿宋_GBK"/>
                <w:sz w:val="28"/>
                <w:szCs w:val="28"/>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453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核 准 培 训 项 目</w:t>
            </w:r>
          </w:p>
        </w:tc>
        <w:tc>
          <w:tcPr>
            <w:tcW w:w="42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9" w:hRule="atLeast"/>
        </w:trPr>
        <w:tc>
          <w:tcPr>
            <w:tcW w:w="45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8"/>
                <w:szCs w:val="28"/>
              </w:rPr>
            </w:pPr>
            <w:r>
              <w:rPr>
                <w:rStyle w:val="9"/>
                <w:sz w:val="28"/>
                <w:szCs w:val="28"/>
              </w:rPr>
              <w:sym w:font="Wingdings 2" w:char="00A3"/>
            </w:r>
            <w:r>
              <w:rPr>
                <w:sz w:val="28"/>
                <w:szCs w:val="28"/>
              </w:rPr>
              <w:t xml:space="preserve"> </w:t>
            </w:r>
            <w:r>
              <w:rPr>
                <w:rFonts w:eastAsia="方正仿宋_GBK"/>
                <w:sz w:val="28"/>
                <w:szCs w:val="28"/>
              </w:rPr>
              <w:t xml:space="preserve">音乐  </w:t>
            </w:r>
            <w:r>
              <w:rPr>
                <w:sz w:val="28"/>
                <w:szCs w:val="28"/>
              </w:rPr>
              <w:t xml:space="preserve">   </w:t>
            </w:r>
            <w:r>
              <w:rPr>
                <w:rStyle w:val="9"/>
                <w:sz w:val="28"/>
                <w:szCs w:val="28"/>
              </w:rPr>
              <w:sym w:font="Wingdings 2" w:char="00A3"/>
            </w:r>
            <w:r>
              <w:rPr>
                <w:sz w:val="28"/>
                <w:szCs w:val="28"/>
              </w:rPr>
              <w:t xml:space="preserve"> </w:t>
            </w:r>
            <w:r>
              <w:rPr>
                <w:rFonts w:eastAsia="方正仿宋_GBK"/>
                <w:sz w:val="28"/>
                <w:szCs w:val="28"/>
              </w:rPr>
              <w:t xml:space="preserve">舞蹈 </w:t>
            </w:r>
            <w:r>
              <w:rPr>
                <w:sz w:val="28"/>
                <w:szCs w:val="28"/>
              </w:rPr>
              <w:t xml:space="preserve">    </w:t>
            </w:r>
            <w:r>
              <w:rPr>
                <w:rStyle w:val="9"/>
                <w:sz w:val="28"/>
                <w:szCs w:val="28"/>
              </w:rPr>
              <w:sym w:font="Wingdings 2" w:char="00A3"/>
            </w:r>
            <w:r>
              <w:rPr>
                <w:sz w:val="28"/>
                <w:szCs w:val="28"/>
              </w:rPr>
              <w:t xml:space="preserve"> </w:t>
            </w:r>
            <w:r>
              <w:rPr>
                <w:rFonts w:eastAsia="方正仿宋_GBK"/>
                <w:sz w:val="28"/>
                <w:szCs w:val="28"/>
              </w:rPr>
              <w:t xml:space="preserve">美术  </w:t>
            </w:r>
            <w:r>
              <w:rPr>
                <w:sz w:val="28"/>
                <w:szCs w:val="28"/>
              </w:rPr>
              <w:t xml:space="preserve"> </w:t>
            </w:r>
          </w:p>
          <w:p>
            <w:pPr>
              <w:spacing w:line="300" w:lineRule="exact"/>
              <w:jc w:val="left"/>
              <w:rPr>
                <w:sz w:val="28"/>
                <w:szCs w:val="28"/>
              </w:rPr>
            </w:pPr>
            <w:r>
              <w:rPr>
                <w:sz w:val="28"/>
                <w:szCs w:val="28"/>
              </w:rPr>
              <w:t xml:space="preserve"> </w:t>
            </w:r>
          </w:p>
          <w:p>
            <w:pPr>
              <w:pStyle w:val="2"/>
              <w:ind w:firstLine="420"/>
              <w:rPr>
                <w:rFonts w:hint="default" w:ascii="Times New Roman" w:hAnsi="Times New Roman"/>
              </w:rPr>
            </w:pPr>
          </w:p>
          <w:p>
            <w:pPr>
              <w:spacing w:line="300" w:lineRule="exact"/>
              <w:jc w:val="left"/>
              <w:rPr>
                <w:rFonts w:eastAsia="方正仿宋_GBK"/>
                <w:sz w:val="28"/>
                <w:szCs w:val="28"/>
              </w:rPr>
            </w:pPr>
            <w:r>
              <w:rPr>
                <w:rStyle w:val="9"/>
                <w:sz w:val="28"/>
                <w:szCs w:val="28"/>
              </w:rPr>
              <w:sym w:font="Wingdings 2" w:char="00A3"/>
            </w:r>
            <w:r>
              <w:rPr>
                <w:sz w:val="28"/>
                <w:szCs w:val="28"/>
              </w:rPr>
              <w:t xml:space="preserve"> </w:t>
            </w:r>
            <w:r>
              <w:rPr>
                <w:rFonts w:eastAsia="方正仿宋_GBK"/>
                <w:sz w:val="28"/>
                <w:szCs w:val="28"/>
              </w:rPr>
              <w:t xml:space="preserve">戏曲戏剧 </w:t>
            </w:r>
            <w:r>
              <w:rPr>
                <w:rStyle w:val="9"/>
                <w:sz w:val="28"/>
                <w:szCs w:val="28"/>
              </w:rPr>
              <w:sym w:font="Wingdings 2" w:char="00A3"/>
            </w:r>
            <w:r>
              <w:rPr>
                <w:sz w:val="28"/>
                <w:szCs w:val="28"/>
              </w:rPr>
              <w:t xml:space="preserve"> </w:t>
            </w:r>
            <w:r>
              <w:rPr>
                <w:rFonts w:eastAsia="方正仿宋_GBK"/>
                <w:sz w:val="28"/>
                <w:szCs w:val="28"/>
              </w:rPr>
              <w:t xml:space="preserve">曲艺 </w:t>
            </w:r>
            <w:r>
              <w:rPr>
                <w:sz w:val="28"/>
                <w:szCs w:val="28"/>
              </w:rPr>
              <w:t xml:space="preserve">    </w:t>
            </w:r>
            <w:r>
              <w:rPr>
                <w:rStyle w:val="9"/>
                <w:sz w:val="28"/>
                <w:szCs w:val="28"/>
              </w:rPr>
              <w:sym w:font="Wingdings 2" w:char="00A3"/>
            </w:r>
            <w:r>
              <w:rPr>
                <w:rStyle w:val="9"/>
                <w:sz w:val="28"/>
                <w:szCs w:val="28"/>
              </w:rPr>
              <w:t xml:space="preserve"> </w:t>
            </w:r>
            <w:r>
              <w:rPr>
                <w:rFonts w:eastAsia="方正仿宋_GBK"/>
                <w:sz w:val="28"/>
                <w:szCs w:val="28"/>
              </w:rPr>
              <w:t>其它</w:t>
            </w:r>
          </w:p>
        </w:tc>
        <w:tc>
          <w:tcPr>
            <w:tcW w:w="4245" w:type="dxa"/>
            <w:gridSpan w:val="2"/>
            <w:tcBorders>
              <w:top w:val="single" w:color="auto" w:sz="4" w:space="0"/>
              <w:left w:val="single" w:color="auto" w:sz="4" w:space="0"/>
              <w:right w:val="single" w:color="auto" w:sz="4" w:space="0"/>
            </w:tcBorders>
            <w:vAlign w:val="center"/>
          </w:tcPr>
          <w:p>
            <w:pPr>
              <w:widowControl/>
              <w:jc w:val="left"/>
              <w:rPr>
                <w:rFonts w:eastAsia="方正仿宋_GBK"/>
                <w:sz w:val="28"/>
                <w:szCs w:val="28"/>
              </w:rPr>
            </w:pPr>
          </w:p>
          <w:p>
            <w:pPr>
              <w:widowControl/>
              <w:jc w:val="left"/>
              <w:rPr>
                <w:rFonts w:eastAsia="方正仿宋_GBK"/>
                <w:sz w:val="28"/>
                <w:szCs w:val="28"/>
              </w:rPr>
            </w:pPr>
          </w:p>
          <w:p>
            <w:pPr>
              <w:spacing w:line="320" w:lineRule="exact"/>
              <w:ind w:firstLine="280" w:firstLineChars="100"/>
              <w:rPr>
                <w:rFonts w:eastAsia="方正仿宋_GBK"/>
                <w:sz w:val="28"/>
                <w:szCs w:val="28"/>
              </w:rPr>
            </w:pPr>
          </w:p>
          <w:p>
            <w:pPr>
              <w:spacing w:line="320" w:lineRule="exact"/>
              <w:ind w:firstLine="280" w:firstLineChars="100"/>
              <w:rPr>
                <w:rFonts w:eastAsia="方正仿宋_GBK"/>
                <w:sz w:val="28"/>
                <w:szCs w:val="28"/>
              </w:rPr>
            </w:pPr>
            <w:r>
              <w:rPr>
                <w:rFonts w:eastAsia="方正仿宋_GBK"/>
                <w:sz w:val="28"/>
                <w:szCs w:val="28"/>
              </w:rPr>
              <w:t xml:space="preserve">       核准机关名称（盖章）</w:t>
            </w:r>
          </w:p>
          <w:p>
            <w:pPr>
              <w:spacing w:line="320" w:lineRule="exact"/>
              <w:ind w:firstLine="280" w:firstLineChars="100"/>
              <w:rPr>
                <w:rFonts w:eastAsia="方正仿宋_GBK"/>
                <w:sz w:val="28"/>
                <w:szCs w:val="28"/>
              </w:rPr>
            </w:pPr>
          </w:p>
          <w:p>
            <w:pPr>
              <w:spacing w:line="320" w:lineRule="exact"/>
              <w:ind w:firstLine="280" w:firstLineChars="100"/>
              <w:rPr>
                <w:rFonts w:eastAsia="方正仿宋_GBK"/>
                <w:sz w:val="28"/>
                <w:szCs w:val="28"/>
              </w:rPr>
            </w:pPr>
            <w:r>
              <w:rPr>
                <w:rFonts w:eastAsia="方正仿宋_GBK"/>
                <w:sz w:val="28"/>
                <w:szCs w:val="28"/>
              </w:rPr>
              <w:t xml:space="preserve">             年    月    日</w:t>
            </w:r>
          </w:p>
        </w:tc>
      </w:tr>
    </w:tbl>
    <w:p>
      <w:pPr>
        <w:widowControl/>
        <w:wordWrap w:val="0"/>
        <w:ind w:left="0" w:leftChars="0" w:firstLine="0" w:firstLineChars="0"/>
        <w:jc w:val="left"/>
        <w:rPr>
          <w:rFonts w:hint="eastAsia" w:eastAsia="方正楷体_GBK"/>
          <w:sz w:val="24"/>
          <w:lang w:eastAsia="zh-CN"/>
        </w:rPr>
      </w:pPr>
      <w:r>
        <w:rPr>
          <w:rFonts w:eastAsia="方正楷体_GBK"/>
          <w:sz w:val="24"/>
        </w:rPr>
        <w:t>备注：此核准书有效期3年</w:t>
      </w:r>
      <w:r>
        <w:rPr>
          <w:rFonts w:hint="eastAsia" w:eastAsia="方正楷体_GBK"/>
          <w:sz w:val="24"/>
          <w:lang w:eastAsia="zh-CN"/>
        </w:rPr>
        <w:t>，</w:t>
      </w:r>
      <w:r>
        <w:rPr>
          <w:rFonts w:eastAsia="方正楷体_GBK"/>
          <w:sz w:val="24"/>
        </w:rPr>
        <w:t>举办者持</w:t>
      </w:r>
      <w:r>
        <w:rPr>
          <w:rFonts w:hint="eastAsia" w:eastAsia="方正楷体_GBK"/>
          <w:sz w:val="24"/>
          <w:lang w:val="en-US" w:eastAsia="zh-CN"/>
        </w:rPr>
        <w:t>此通知书</w:t>
      </w:r>
      <w:r>
        <w:rPr>
          <w:rFonts w:eastAsia="方正楷体_GBK"/>
          <w:sz w:val="24"/>
        </w:rPr>
        <w:t>及其他法定登记材料，至相关登记管理部门办理法人登记手续</w:t>
      </w:r>
      <w:r>
        <w:rPr>
          <w:rFonts w:hint="eastAsia" w:eastAsia="方正楷体_GBK"/>
          <w:sz w:val="24"/>
          <w:lang w:eastAsia="zh-CN"/>
        </w:rPr>
        <w:t>。</w:t>
      </w:r>
    </w:p>
    <w:p>
      <w:pPr>
        <w:snapToGrid w:val="0"/>
        <w:rPr>
          <w:rFonts w:eastAsia="方正黑体_GBK"/>
          <w:bCs/>
          <w:sz w:val="32"/>
          <w:szCs w:val="32"/>
        </w:rPr>
      </w:pPr>
    </w:p>
    <w:p>
      <w:pPr>
        <w:snapToGrid w:val="0"/>
        <w:rPr>
          <w:rFonts w:eastAsia="方正黑体_GBK"/>
          <w:bCs/>
          <w:sz w:val="32"/>
          <w:szCs w:val="32"/>
        </w:rPr>
      </w:pPr>
    </w:p>
    <w:p>
      <w:pPr>
        <w:snapToGrid w:val="0"/>
        <w:rPr>
          <w:rFonts w:eastAsia="方正黑体_GBK"/>
          <w:bCs/>
          <w:sz w:val="32"/>
          <w:szCs w:val="32"/>
        </w:rPr>
      </w:pPr>
      <w:r>
        <w:rPr>
          <w:rFonts w:eastAsia="方正黑体_GBK"/>
          <w:bCs/>
          <w:sz w:val="32"/>
          <w:szCs w:val="32"/>
        </w:rPr>
        <w:t>附件6</w:t>
      </w:r>
    </w:p>
    <w:p>
      <w:pPr>
        <w:pStyle w:val="2"/>
        <w:spacing w:line="400" w:lineRule="exact"/>
        <w:ind w:firstLine="420"/>
        <w:rPr>
          <w:rFonts w:hint="default" w:ascii="Times New Roman" w:hAnsi="Times New Roman"/>
        </w:rPr>
      </w:pPr>
    </w:p>
    <w:p>
      <w:pPr>
        <w:snapToGrid w:val="0"/>
        <w:jc w:val="center"/>
        <w:rPr>
          <w:rFonts w:eastAsia="方正小标宋_GBK"/>
          <w:bCs/>
          <w:sz w:val="36"/>
          <w:szCs w:val="36"/>
        </w:rPr>
      </w:pPr>
      <w:r>
        <w:rPr>
          <w:rFonts w:eastAsia="方正小标宋_GBK"/>
          <w:bCs/>
          <w:sz w:val="36"/>
          <w:szCs w:val="36"/>
        </w:rPr>
        <w:t>文化艺术类校外培训机构设立办结通知书（用户联）</w:t>
      </w:r>
    </w:p>
    <w:p>
      <w:pPr>
        <w:snapToGrid w:val="0"/>
        <w:jc w:val="left"/>
        <w:rPr>
          <w:rFonts w:eastAsia="方正仿宋_GBK"/>
          <w:sz w:val="32"/>
          <w:szCs w:val="32"/>
          <w:u w:val="single"/>
        </w:rPr>
      </w:pPr>
      <w:r>
        <w:rPr>
          <w:rFonts w:eastAsia="方正仿宋_GBK"/>
          <w:sz w:val="32"/>
          <w:szCs w:val="32"/>
          <w:u w:val="single"/>
        </w:rPr>
        <w:t xml:space="preserve">                :</w:t>
      </w:r>
    </w:p>
    <w:p>
      <w:pPr>
        <w:snapToGrid w:val="0"/>
        <w:ind w:firstLine="645"/>
        <w:rPr>
          <w:rFonts w:eastAsia="方正仿宋_GBK"/>
          <w:sz w:val="32"/>
          <w:szCs w:val="32"/>
        </w:rPr>
      </w:pPr>
      <w:r>
        <w:rPr>
          <w:rFonts w:eastAsia="方正仿宋_GBK"/>
          <w:sz w:val="32"/>
          <w:szCs w:val="32"/>
        </w:rPr>
        <w:t>你（单位）于    年  月 日申请设立</w:t>
      </w:r>
      <w:r>
        <w:rPr>
          <w:rFonts w:hint="eastAsia" w:ascii="方正仿宋_GBK" w:hAnsi="方正仿宋_GBK" w:eastAsia="方正仿宋_GBK" w:cs="方正仿宋_GBK"/>
          <w:sz w:val="32"/>
          <w:szCs w:val="32"/>
          <w:lang w:val="en-US" w:eastAsia="zh-CN"/>
        </w:rPr>
        <w:t>XX</w:t>
      </w:r>
      <w:r>
        <w:rPr>
          <w:rFonts w:eastAsia="方正仿宋_GBK"/>
          <w:sz w:val="32"/>
          <w:szCs w:val="32"/>
        </w:rPr>
        <w:t>文化艺术类校外培训机构事项。经审查，你的申请事项符合规定条件和标准，我机关已在《文化艺术类校外培训机构设立申请登记表》出具审核结论。</w:t>
      </w:r>
    </w:p>
    <w:p>
      <w:pPr>
        <w:snapToGrid w:val="0"/>
        <w:ind w:firstLine="645"/>
        <w:jc w:val="left"/>
        <w:rPr>
          <w:rFonts w:eastAsia="方正仿宋_GBK"/>
          <w:sz w:val="32"/>
          <w:szCs w:val="32"/>
        </w:rPr>
      </w:pPr>
      <w:r>
        <w:rPr>
          <w:rFonts w:eastAsia="方正仿宋_GBK"/>
          <w:sz w:val="32"/>
          <w:szCs w:val="32"/>
        </w:rPr>
        <w:t>你（单位）于    年  月 日将法人登记证书复印件送我机关备案，该事项办结</w:t>
      </w:r>
      <w:r>
        <w:rPr>
          <w:rFonts w:hint="eastAsia" w:eastAsia="方正仿宋_GBK"/>
          <w:sz w:val="32"/>
          <w:szCs w:val="32"/>
          <w:lang w:eastAsia="zh-CN"/>
        </w:rPr>
        <w:t>，准予营业</w:t>
      </w:r>
      <w:r>
        <w:rPr>
          <w:rFonts w:eastAsia="方正仿宋_GBK"/>
          <w:sz w:val="32"/>
          <w:szCs w:val="32"/>
        </w:rPr>
        <w:t>。</w:t>
      </w:r>
    </w:p>
    <w:p>
      <w:pPr>
        <w:snapToGrid w:val="0"/>
        <w:ind w:firstLine="645"/>
        <w:jc w:val="left"/>
        <w:rPr>
          <w:rFonts w:eastAsia="方正仿宋_GBK"/>
          <w:sz w:val="32"/>
          <w:szCs w:val="32"/>
        </w:rPr>
      </w:pPr>
      <w:r>
        <w:rPr>
          <w:rFonts w:eastAsia="方正仿宋_GBK"/>
          <w:sz w:val="32"/>
          <w:szCs w:val="32"/>
        </w:rPr>
        <w:t>本机关联系电话:</w:t>
      </w: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4480" w:firstLineChars="1400"/>
        <w:jc w:val="left"/>
        <w:rPr>
          <w:szCs w:val="32"/>
        </w:rPr>
      </w:pPr>
      <w:r>
        <w:rPr>
          <w:rFonts w:eastAsia="方正仿宋_GBK"/>
          <w:sz w:val="32"/>
          <w:szCs w:val="32"/>
        </w:rPr>
        <w:t xml:space="preserve">       年  月  日</w:t>
      </w:r>
      <w:r>
        <w:rPr>
          <w:szCs w:val="32"/>
        </w:rPr>
        <mc:AlternateContent>
          <mc:Choice Requires="wps">
            <w:drawing>
              <wp:anchor distT="0" distB="0" distL="114300" distR="114300" simplePos="0" relativeHeight="251661312" behindDoc="0" locked="0" layoutInCell="1" allowOverlap="1">
                <wp:simplePos x="0" y="0"/>
                <wp:positionH relativeFrom="column">
                  <wp:posOffset>-128905</wp:posOffset>
                </wp:positionH>
                <wp:positionV relativeFrom="paragraph">
                  <wp:posOffset>250190</wp:posOffset>
                </wp:positionV>
                <wp:extent cx="5634990" cy="0"/>
                <wp:effectExtent l="0" t="13970" r="3810" b="2413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34990" cy="0"/>
                        </a:xfrm>
                        <a:prstGeom prst="line">
                          <a:avLst/>
                        </a:prstGeom>
                        <a:noFill/>
                        <a:ln w="28575" cmpd="sng">
                          <a:solidFill>
                            <a:srgbClr val="000000"/>
                          </a:solidFill>
                          <a:round/>
                        </a:ln>
                      </wps:spPr>
                      <wps:bodyPr/>
                    </wps:wsp>
                  </a:graphicData>
                </a:graphic>
              </wp:anchor>
            </w:drawing>
          </mc:Choice>
          <mc:Fallback>
            <w:pict>
              <v:line id="_x0000_s1026" o:spid="_x0000_s1026" o:spt="20" style="position:absolute;left:0pt;margin-left:-10.15pt;margin-top:19.7pt;height:0pt;width:443.7pt;z-index:251661312;mso-width-relative:page;mso-height-relative:page;" filled="f" stroked="t" coordsize="21600,21600" o:gfxdata="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tmQcF&#10;1wAAAAkBAAAPAAAAAAAAAAEAIAAAADgAAABkcnMvZG93bnJldi54bWxQSwECFAAUAAAACACHTuJA&#10;gMGEQdMBAABrAwAADgAAAAAAAAABACAAAAA8AQAAZHJzL2Uyb0RvYy54bWxQSwUGAAAAAAYABgBZ&#10;AQAAgQUAAAAA&#10;">
                <v:fill on="f" focussize="0,0"/>
                <v:stroke weight="2.25pt" color="#000000" joinstyle="round"/>
                <v:imagedata o:title=""/>
                <o:lock v:ext="edit" aspectratio="f"/>
              </v:line>
            </w:pict>
          </mc:Fallback>
        </mc:AlternateContent>
      </w:r>
    </w:p>
    <w:p>
      <w:pPr>
        <w:snapToGrid w:val="0"/>
        <w:ind w:firstLine="2940" w:firstLineChars="1400"/>
        <w:jc w:val="left"/>
        <w:rPr>
          <w:szCs w:val="32"/>
        </w:rPr>
      </w:pPr>
    </w:p>
    <w:p>
      <w:pPr>
        <w:snapToGrid w:val="0"/>
        <w:spacing w:line="400" w:lineRule="exact"/>
        <w:jc w:val="center"/>
        <w:rPr>
          <w:rFonts w:eastAsia="方正小标宋_GBK"/>
          <w:bCs/>
          <w:sz w:val="36"/>
          <w:szCs w:val="36"/>
        </w:rPr>
      </w:pPr>
    </w:p>
    <w:p>
      <w:pPr>
        <w:snapToGrid w:val="0"/>
        <w:jc w:val="center"/>
        <w:rPr>
          <w:rFonts w:eastAsia="方正小标宋_GBK"/>
          <w:bCs/>
          <w:sz w:val="36"/>
          <w:szCs w:val="36"/>
        </w:rPr>
      </w:pPr>
      <w:r>
        <w:rPr>
          <w:rFonts w:eastAsia="方正小标宋_GBK"/>
          <w:bCs/>
          <w:sz w:val="36"/>
          <w:szCs w:val="36"/>
        </w:rPr>
        <w:t>文化艺术类校外培训机构设立办结通知书（存档联）</w:t>
      </w:r>
    </w:p>
    <w:p>
      <w:pPr>
        <w:snapToGrid w:val="0"/>
        <w:rPr>
          <w:rFonts w:eastAsia="方正仿宋_GBK"/>
          <w:sz w:val="32"/>
          <w:szCs w:val="32"/>
        </w:rPr>
      </w:pPr>
      <w:r>
        <w:rPr>
          <w:rFonts w:eastAsia="方正仿宋_GBK"/>
          <w:sz w:val="32"/>
          <w:szCs w:val="32"/>
          <w:u w:val="single"/>
        </w:rPr>
        <w:t xml:space="preserve">                </w:t>
      </w:r>
      <w:r>
        <w:rPr>
          <w:rFonts w:eastAsia="方正仿宋_GBK"/>
          <w:sz w:val="32"/>
          <w:szCs w:val="32"/>
        </w:rPr>
        <w:t>：</w:t>
      </w:r>
    </w:p>
    <w:p>
      <w:pPr>
        <w:snapToGrid w:val="0"/>
        <w:ind w:firstLine="645"/>
        <w:rPr>
          <w:rFonts w:eastAsia="方正仿宋_GBK"/>
          <w:sz w:val="32"/>
          <w:szCs w:val="32"/>
        </w:rPr>
      </w:pPr>
      <w:r>
        <w:rPr>
          <w:rFonts w:eastAsia="方正仿宋_GBK"/>
          <w:sz w:val="32"/>
          <w:szCs w:val="32"/>
        </w:rPr>
        <w:t>你（单位）于    年  月 日申请设立</w:t>
      </w:r>
      <w:r>
        <w:rPr>
          <w:rFonts w:hint="eastAsia" w:ascii="方正仿宋_GBK" w:hAnsi="方正仿宋_GBK" w:eastAsia="方正仿宋_GBK" w:cs="方正仿宋_GBK"/>
          <w:sz w:val="32"/>
          <w:szCs w:val="32"/>
          <w:lang w:val="en-US" w:eastAsia="zh-CN"/>
        </w:rPr>
        <w:t>XX</w:t>
      </w:r>
      <w:r>
        <w:rPr>
          <w:rFonts w:eastAsia="方正仿宋_GBK"/>
          <w:sz w:val="32"/>
          <w:szCs w:val="32"/>
        </w:rPr>
        <w:t>文化艺术类校外培训机构事项。经审查，你的申请事项符合规定条件和标准，我机关已在《文化艺术类校外培训机构设立申请登记表》出具审核结论。</w:t>
      </w:r>
    </w:p>
    <w:p>
      <w:pPr>
        <w:snapToGrid w:val="0"/>
        <w:ind w:firstLine="645"/>
        <w:rPr>
          <w:rFonts w:eastAsia="方正仿宋_GBK"/>
          <w:sz w:val="32"/>
          <w:szCs w:val="32"/>
        </w:rPr>
      </w:pPr>
      <w:r>
        <w:rPr>
          <w:rFonts w:eastAsia="方正仿宋_GBK"/>
          <w:sz w:val="32"/>
          <w:szCs w:val="32"/>
        </w:rPr>
        <w:t>你（单位）于    年  月 日将法人登记证书复印件送我机关备案，该事项办结</w:t>
      </w:r>
      <w:r>
        <w:rPr>
          <w:rFonts w:hint="eastAsia" w:eastAsia="方正仿宋_GBK"/>
          <w:sz w:val="32"/>
          <w:szCs w:val="32"/>
          <w:lang w:eastAsia="zh-CN"/>
        </w:rPr>
        <w:t>，准予营业</w:t>
      </w:r>
      <w:r>
        <w:rPr>
          <w:rFonts w:eastAsia="方正仿宋_GBK"/>
          <w:sz w:val="32"/>
          <w:szCs w:val="32"/>
        </w:rPr>
        <w:t>。</w:t>
      </w:r>
    </w:p>
    <w:p>
      <w:pPr>
        <w:snapToGrid w:val="0"/>
        <w:ind w:firstLine="645"/>
        <w:jc w:val="left"/>
        <w:rPr>
          <w:rFonts w:hint="default" w:ascii="Times New Roman" w:hAnsi="Times New Roman"/>
        </w:rPr>
      </w:pPr>
      <w:r>
        <w:rPr>
          <w:rFonts w:eastAsia="方正仿宋_GBK"/>
          <w:sz w:val="32"/>
          <w:szCs w:val="32"/>
        </w:rPr>
        <w:t>本机关联系电话:</w:t>
      </w: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4480" w:firstLineChars="1400"/>
        <w:jc w:val="left"/>
        <w:rPr>
          <w:rFonts w:hint="eastAsia"/>
          <w:lang w:eastAsia="zh-CN"/>
        </w:rPr>
      </w:pPr>
      <w:r>
        <w:rPr>
          <w:rFonts w:eastAsia="方正仿宋_GBK"/>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jNmNjhiZjFmM2MwZjIyODg5YTU1NDBkMDI5ZGEifQ=="/>
  </w:docVars>
  <w:rsids>
    <w:rsidRoot w:val="00EE58BE"/>
    <w:rsid w:val="00266BAC"/>
    <w:rsid w:val="00EE58BE"/>
    <w:rsid w:val="06C47634"/>
    <w:rsid w:val="117532E1"/>
    <w:rsid w:val="17FB23F1"/>
    <w:rsid w:val="18D3724A"/>
    <w:rsid w:val="1B7DEE7A"/>
    <w:rsid w:val="2062521D"/>
    <w:rsid w:val="259B3353"/>
    <w:rsid w:val="26F35BD2"/>
    <w:rsid w:val="27EB1518"/>
    <w:rsid w:val="280F614B"/>
    <w:rsid w:val="2EFF40A0"/>
    <w:rsid w:val="305F6DA5"/>
    <w:rsid w:val="31A80F99"/>
    <w:rsid w:val="31F555CE"/>
    <w:rsid w:val="326E1DE1"/>
    <w:rsid w:val="353F2D44"/>
    <w:rsid w:val="36E97F6A"/>
    <w:rsid w:val="36FBA55C"/>
    <w:rsid w:val="37A7BA6B"/>
    <w:rsid w:val="38A50319"/>
    <w:rsid w:val="3B324FF1"/>
    <w:rsid w:val="3F2C5129"/>
    <w:rsid w:val="3FFF1F96"/>
    <w:rsid w:val="40486923"/>
    <w:rsid w:val="43703092"/>
    <w:rsid w:val="476B6BD2"/>
    <w:rsid w:val="4D9D7472"/>
    <w:rsid w:val="52426781"/>
    <w:rsid w:val="540630C1"/>
    <w:rsid w:val="55FF403A"/>
    <w:rsid w:val="56D5BC34"/>
    <w:rsid w:val="577DAF04"/>
    <w:rsid w:val="5D0790DF"/>
    <w:rsid w:val="5EFE1D49"/>
    <w:rsid w:val="634DED48"/>
    <w:rsid w:val="65B37C6A"/>
    <w:rsid w:val="697BF0B5"/>
    <w:rsid w:val="6BBE412C"/>
    <w:rsid w:val="6BF3ABE8"/>
    <w:rsid w:val="6BF52910"/>
    <w:rsid w:val="6C465394"/>
    <w:rsid w:val="6C7C127A"/>
    <w:rsid w:val="6F7771FB"/>
    <w:rsid w:val="6FE82ADA"/>
    <w:rsid w:val="7397D14F"/>
    <w:rsid w:val="77EE3E90"/>
    <w:rsid w:val="77EF6296"/>
    <w:rsid w:val="77F701A2"/>
    <w:rsid w:val="77FEB739"/>
    <w:rsid w:val="7A6F21BA"/>
    <w:rsid w:val="7AB42531"/>
    <w:rsid w:val="7B6F756A"/>
    <w:rsid w:val="7BFF0460"/>
    <w:rsid w:val="7BFFD78C"/>
    <w:rsid w:val="7D1455D8"/>
    <w:rsid w:val="7DE77DBE"/>
    <w:rsid w:val="7DFB4F9A"/>
    <w:rsid w:val="7DFE7061"/>
    <w:rsid w:val="7DFF826D"/>
    <w:rsid w:val="7E6A2567"/>
    <w:rsid w:val="7EF71780"/>
    <w:rsid w:val="7F6BDDBD"/>
    <w:rsid w:val="7FD4F56C"/>
    <w:rsid w:val="7FD6CB56"/>
    <w:rsid w:val="7FEFFD6F"/>
    <w:rsid w:val="7FF14C87"/>
    <w:rsid w:val="7FF96259"/>
    <w:rsid w:val="7FFAF464"/>
    <w:rsid w:val="7FFE16BA"/>
    <w:rsid w:val="7FFF46C8"/>
    <w:rsid w:val="7FFF7D96"/>
    <w:rsid w:val="9ED36700"/>
    <w:rsid w:val="A1BB6B76"/>
    <w:rsid w:val="A73FCEF3"/>
    <w:rsid w:val="A7C7D1AB"/>
    <w:rsid w:val="A7DF0739"/>
    <w:rsid w:val="A7DFDCB4"/>
    <w:rsid w:val="B21DEA29"/>
    <w:rsid w:val="B3AF857A"/>
    <w:rsid w:val="B57B4344"/>
    <w:rsid w:val="B75F117C"/>
    <w:rsid w:val="BCA79687"/>
    <w:rsid w:val="BDDFE883"/>
    <w:rsid w:val="BEF3487D"/>
    <w:rsid w:val="BF7F2C1B"/>
    <w:rsid w:val="BFB548A2"/>
    <w:rsid w:val="D6AF41DB"/>
    <w:rsid w:val="DBCB2ACC"/>
    <w:rsid w:val="DBFF1062"/>
    <w:rsid w:val="DC7F378F"/>
    <w:rsid w:val="DD6759FD"/>
    <w:rsid w:val="DE7FEC00"/>
    <w:rsid w:val="DFAE40B3"/>
    <w:rsid w:val="DFE9DB65"/>
    <w:rsid w:val="E3DF92FB"/>
    <w:rsid w:val="E74FC236"/>
    <w:rsid w:val="E9FA5027"/>
    <w:rsid w:val="ED6FB45B"/>
    <w:rsid w:val="EFDF11C5"/>
    <w:rsid w:val="EFFE6819"/>
    <w:rsid w:val="F43FAB84"/>
    <w:rsid w:val="F4F812A6"/>
    <w:rsid w:val="F6FD8269"/>
    <w:rsid w:val="F9755724"/>
    <w:rsid w:val="F97FD87D"/>
    <w:rsid w:val="FBB85457"/>
    <w:rsid w:val="FBDFB266"/>
    <w:rsid w:val="FF2FDF19"/>
    <w:rsid w:val="FF3D8654"/>
    <w:rsid w:val="FF5172DF"/>
    <w:rsid w:val="FF57832D"/>
    <w:rsid w:val="FFDF3DA7"/>
    <w:rsid w:val="FFEF8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8"/>
    <w:qFormat/>
    <w:uiPriority w:val="0"/>
    <w:pPr>
      <w:spacing w:line="590" w:lineRule="exact"/>
      <w:ind w:firstLine="880" w:firstLineChars="200"/>
    </w:pPr>
    <w:rPr>
      <w:rFonts w:hint="eastAsia" w:ascii="宋体" w:hAnsi="宋体" w:eastAsia="方正仿宋_GBK"/>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正文文本缩进 2 字符"/>
    <w:basedOn w:val="7"/>
    <w:link w:val="2"/>
    <w:qFormat/>
    <w:uiPriority w:val="0"/>
    <w:rPr>
      <w:rFonts w:ascii="宋体" w:hAnsi="宋体" w:eastAsia="方正仿宋_GBK" w:cs="Times New Roman"/>
      <w:szCs w:val="32"/>
    </w:rPr>
  </w:style>
  <w:style w:type="character" w:customStyle="1" w:styleId="9">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character" w:customStyle="1" w:styleId="10">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1">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3382</Words>
  <Characters>3418</Characters>
  <Lines>28</Lines>
  <Paragraphs>7</Paragraphs>
  <TotalTime>0</TotalTime>
  <ScaleCrop>false</ScaleCrop>
  <LinksUpToDate>false</LinksUpToDate>
  <CharactersWithSpaces>4178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2022-01-11T22:37:00Z</dcterms:created>
  <dc:creator>孙 志宇</dc:creator>
  <cp:lastModifiedBy>user</cp:lastModifiedBy>
  <dcterms:modified xsi:type="dcterms:W3CDTF">2023-01-09T11:33:30Z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680CE59F71454514A302501E5215B0B7</vt:lpwstr>
  </property>
</Properties>
</file>