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AE" w:rsidRPr="00B768DC" w:rsidRDefault="00F73E54">
      <w:pPr>
        <w:widowControl/>
        <w:jc w:val="center"/>
        <w:rPr>
          <w:rFonts w:ascii="仿宋" w:eastAsia="仿宋" w:hAnsi="仿宋" w:cs="仿宋"/>
          <w:kern w:val="0"/>
          <w:sz w:val="44"/>
          <w:szCs w:val="44"/>
        </w:rPr>
      </w:pPr>
      <w:r w:rsidRPr="00B768DC">
        <w:rPr>
          <w:rFonts w:ascii="仿宋" w:eastAsia="仿宋" w:hAnsi="仿宋" w:cs="仿宋" w:hint="eastAsia"/>
          <w:kern w:val="0"/>
          <w:sz w:val="44"/>
          <w:szCs w:val="44"/>
        </w:rPr>
        <w:t>吉林省非物质文化遗产</w:t>
      </w:r>
    </w:p>
    <w:p w:rsidR="007551AE" w:rsidRPr="00B768DC" w:rsidRDefault="007551AE">
      <w:pPr>
        <w:widowControl/>
        <w:jc w:val="left"/>
        <w:rPr>
          <w:rFonts w:ascii="仿宋" w:eastAsia="仿宋" w:hAnsi="仿宋" w:cs="仿宋"/>
          <w:kern w:val="0"/>
          <w:sz w:val="32"/>
          <w:szCs w:val="32"/>
        </w:rPr>
      </w:pPr>
    </w:p>
    <w:p w:rsidR="007551AE" w:rsidRPr="00B768DC" w:rsidRDefault="00F73E54">
      <w:pPr>
        <w:widowControl/>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rPr>
        <w:t>各位游客，大家好！</w:t>
      </w:r>
    </w:p>
    <w:p w:rsidR="007551AE" w:rsidRPr="00B768DC" w:rsidRDefault="00F73E54">
      <w:pPr>
        <w:widowControl/>
        <w:ind w:firstLineChars="200" w:firstLine="640"/>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rPr>
        <w:t>欢迎大家到</w:t>
      </w:r>
      <w:r w:rsidRPr="00B768DC">
        <w:rPr>
          <w:rFonts w:ascii="仿宋_GB2312" w:eastAsia="仿宋_GB2312" w:hAnsi="仿宋_GB2312" w:cs="仿宋_GB2312" w:hint="eastAsia"/>
          <w:kern w:val="0"/>
          <w:sz w:val="32"/>
          <w:szCs w:val="32"/>
          <w:lang w:eastAsia="zh-Hans"/>
        </w:rPr>
        <w:t>吉林</w:t>
      </w:r>
      <w:r w:rsidRPr="00B768DC">
        <w:rPr>
          <w:rFonts w:ascii="仿宋_GB2312" w:eastAsia="仿宋_GB2312" w:hAnsi="仿宋_GB2312" w:cs="仿宋_GB2312" w:hint="eastAsia"/>
          <w:kern w:val="0"/>
          <w:sz w:val="32"/>
          <w:szCs w:val="32"/>
        </w:rPr>
        <w:t>做客。今天我将带领各位去</w:t>
      </w:r>
      <w:r w:rsidRPr="00B768DC">
        <w:rPr>
          <w:rFonts w:ascii="仿宋_GB2312" w:eastAsia="仿宋_GB2312" w:hAnsi="仿宋_GB2312" w:cs="仿宋_GB2312" w:hint="eastAsia"/>
          <w:kern w:val="0"/>
          <w:sz w:val="32"/>
          <w:szCs w:val="32"/>
          <w:lang w:eastAsia="zh-Hans"/>
        </w:rPr>
        <w:t>了解吉林省的非物质文化遗产</w:t>
      </w:r>
      <w:r w:rsidRPr="00B768DC">
        <w:rPr>
          <w:rFonts w:ascii="仿宋_GB2312" w:eastAsia="仿宋_GB2312" w:hAnsi="仿宋_GB2312" w:cs="仿宋_GB2312" w:hint="eastAsia"/>
          <w:kern w:val="0"/>
          <w:sz w:val="32"/>
          <w:szCs w:val="32"/>
        </w:rPr>
        <w:t>，希望能与大家一起度过一段快乐的时光。</w:t>
      </w:r>
    </w:p>
    <w:p w:rsidR="007551AE" w:rsidRPr="00B768DC" w:rsidRDefault="00F73E54">
      <w:pPr>
        <w:widowControl/>
        <w:ind w:firstLineChars="200" w:firstLine="640"/>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lang w:eastAsia="zh-Hans"/>
        </w:rPr>
        <w:t>大家会问，什么是</w:t>
      </w:r>
      <w:r w:rsidRPr="00B768DC">
        <w:rPr>
          <w:rFonts w:ascii="仿宋_GB2312" w:eastAsia="仿宋_GB2312" w:hAnsi="仿宋_GB2312" w:cs="仿宋_GB2312" w:hint="eastAsia"/>
          <w:kern w:val="0"/>
          <w:sz w:val="32"/>
          <w:szCs w:val="32"/>
        </w:rPr>
        <w:t>非物质文化遗产</w:t>
      </w:r>
      <w:r w:rsidRPr="00B768DC">
        <w:rPr>
          <w:rFonts w:ascii="仿宋_GB2312" w:eastAsia="仿宋_GB2312" w:hAnsi="仿宋_GB2312" w:cs="仿宋_GB2312" w:hint="eastAsia"/>
          <w:kern w:val="0"/>
          <w:sz w:val="32"/>
          <w:szCs w:val="32"/>
          <w:lang w:eastAsia="zh-Hans"/>
        </w:rPr>
        <w:t>？非物质文化遗产简称非遗，</w:t>
      </w:r>
      <w:r w:rsidRPr="00B768DC">
        <w:rPr>
          <w:rFonts w:ascii="仿宋_GB2312" w:eastAsia="仿宋_GB2312" w:hAnsi="仿宋_GB2312" w:cs="仿宋_GB2312" w:hint="eastAsia"/>
          <w:kern w:val="0"/>
          <w:sz w:val="32"/>
          <w:szCs w:val="32"/>
        </w:rPr>
        <w:t>是指各族人民世代相传并视为其文化遗产组成部分的各种传统文化表现形式，包括表演艺术、节庆活动、传统手工艺等等。</w:t>
      </w:r>
    </w:p>
    <w:p w:rsidR="007551AE" w:rsidRPr="00B768DC" w:rsidRDefault="00F73E54">
      <w:pPr>
        <w:widowControl/>
        <w:ind w:firstLineChars="200" w:firstLine="640"/>
        <w:jc w:val="left"/>
        <w:rPr>
          <w:rFonts w:ascii="仿宋_GB2312" w:eastAsia="仿宋_GB2312" w:hAnsi="仿宋_GB2312" w:cs="仿宋_GB2312"/>
          <w:kern w:val="0"/>
          <w:sz w:val="32"/>
          <w:szCs w:val="32"/>
          <w:lang w:eastAsia="zh-Hans"/>
        </w:rPr>
      </w:pPr>
      <w:r w:rsidRPr="00B768DC">
        <w:rPr>
          <w:rFonts w:ascii="仿宋_GB2312" w:eastAsia="仿宋_GB2312" w:hAnsi="仿宋_GB2312" w:cs="仿宋_GB2312" w:hint="eastAsia"/>
          <w:kern w:val="0"/>
          <w:sz w:val="32"/>
          <w:szCs w:val="32"/>
          <w:lang w:eastAsia="zh-Hans"/>
        </w:rPr>
        <w:t>首先</w:t>
      </w:r>
      <w:r w:rsidRPr="00B768DC">
        <w:rPr>
          <w:rFonts w:ascii="仿宋_GB2312" w:eastAsia="仿宋_GB2312" w:hAnsi="仿宋_GB2312" w:cs="仿宋_GB2312" w:hint="eastAsia"/>
          <w:kern w:val="0"/>
          <w:sz w:val="32"/>
          <w:szCs w:val="32"/>
        </w:rPr>
        <w:t>，</w:t>
      </w:r>
      <w:r w:rsidRPr="00B768DC">
        <w:rPr>
          <w:rFonts w:ascii="仿宋_GB2312" w:eastAsia="仿宋_GB2312" w:hAnsi="仿宋_GB2312" w:cs="仿宋_GB2312" w:hint="eastAsia"/>
          <w:kern w:val="0"/>
          <w:sz w:val="32"/>
          <w:szCs w:val="32"/>
          <w:lang w:eastAsia="zh-Hans"/>
        </w:rPr>
        <w:t>我把吉林非遗的整体情况给大家做一个简单的介绍。</w:t>
      </w:r>
    </w:p>
    <w:p w:rsidR="007551AE" w:rsidRPr="00B768DC" w:rsidRDefault="00F73E54">
      <w:pPr>
        <w:widowControl/>
        <w:ind w:firstLineChars="200" w:firstLine="640"/>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rPr>
        <w:t>吉林省</w:t>
      </w:r>
      <w:r w:rsidRPr="00B768DC">
        <w:rPr>
          <w:rFonts w:ascii="仿宋_GB2312" w:eastAsia="仿宋_GB2312" w:hAnsi="仿宋_GB2312" w:cs="仿宋_GB2312" w:hint="eastAsia"/>
          <w:sz w:val="32"/>
          <w:szCs w:val="32"/>
        </w:rPr>
        <w:t>地处东北亚腹地</w:t>
      </w:r>
      <w:r w:rsidRPr="00B768DC">
        <w:rPr>
          <w:rFonts w:ascii="仿宋_GB2312" w:eastAsia="仿宋_GB2312" w:hAnsi="仿宋_GB2312" w:cs="仿宋_GB2312" w:hint="eastAsia"/>
          <w:sz w:val="32"/>
          <w:szCs w:val="32"/>
          <w:lang w:eastAsia="zh-Hans"/>
        </w:rPr>
        <w:t>，</w:t>
      </w:r>
      <w:r w:rsidRPr="00B768DC">
        <w:rPr>
          <w:rFonts w:ascii="仿宋_GB2312" w:eastAsia="仿宋_GB2312" w:hAnsi="仿宋_GB2312" w:cs="仿宋_GB2312" w:hint="eastAsia"/>
          <w:sz w:val="32"/>
          <w:szCs w:val="32"/>
        </w:rPr>
        <w:t>历史上中华北方各民族在这一区域繁衍生息，农耕牧猎，形成了吉林鲜明的地域文化，留存了极其丰富而厚重的非物质文化遗产。截止到2022年，</w:t>
      </w:r>
      <w:r w:rsidRPr="00B768DC">
        <w:rPr>
          <w:rFonts w:ascii="仿宋_GB2312" w:eastAsia="仿宋_GB2312" w:hAnsi="仿宋_GB2312" w:cs="仿宋_GB2312" w:hint="eastAsia"/>
          <w:sz w:val="32"/>
          <w:szCs w:val="32"/>
          <w:lang w:eastAsia="zh-Hans"/>
        </w:rPr>
        <w:t>吉林</w:t>
      </w:r>
      <w:r w:rsidRPr="00B768DC">
        <w:rPr>
          <w:rFonts w:ascii="仿宋_GB2312" w:eastAsia="仿宋_GB2312" w:hAnsi="仿宋_GB2312" w:cs="仿宋_GB2312" w:hint="eastAsia"/>
          <w:sz w:val="32"/>
          <w:szCs w:val="32"/>
        </w:rPr>
        <w:t>省拥有国家级非遗代表性项目55项，省级非遗代表性项目433项；国家级非遗代表性传承人21人，省级非遗代表性传承人330人；省级文化生态保护区2个；国家级非遗生产性保护示范基地1个，省级非遗传承基地55个，省级非遗传习所62个；全省非遗就业工坊5个。其中“朝鲜族农乐舞（象帽舞）”和“剪纸（长白山满族剪纸）两个项目入选联合国教科文组织《人类非物质文化遗产代表作名录》，这是非遗项目的最高荣誉。</w:t>
      </w:r>
    </w:p>
    <w:p w:rsidR="007551AE" w:rsidRPr="00B768DC" w:rsidRDefault="00F73E54">
      <w:pPr>
        <w:widowControl/>
        <w:ind w:firstLineChars="200" w:firstLine="640"/>
        <w:jc w:val="left"/>
        <w:rPr>
          <w:rFonts w:ascii="仿宋_GB2312" w:eastAsia="仿宋_GB2312" w:hAnsi="仿宋_GB2312" w:cs="仿宋_GB2312"/>
          <w:kern w:val="0"/>
          <w:sz w:val="32"/>
          <w:szCs w:val="32"/>
        </w:rPr>
      </w:pPr>
      <w:bookmarkStart w:id="0" w:name="_GoBack"/>
      <w:r w:rsidRPr="00B768DC">
        <w:rPr>
          <w:rFonts w:ascii="仿宋_GB2312" w:eastAsia="仿宋_GB2312" w:hAnsi="仿宋_GB2312" w:cs="仿宋_GB2312" w:hint="eastAsia"/>
          <w:kern w:val="0"/>
          <w:sz w:val="32"/>
          <w:szCs w:val="32"/>
          <w:lang w:eastAsia="zh-Hans"/>
        </w:rPr>
        <w:lastRenderedPageBreak/>
        <w:t>非遗</w:t>
      </w:r>
      <w:r w:rsidRPr="00B768DC">
        <w:rPr>
          <w:rFonts w:ascii="仿宋_GB2312" w:eastAsia="仿宋_GB2312" w:hAnsi="仿宋_GB2312" w:cs="仿宋_GB2312" w:hint="eastAsia"/>
          <w:kern w:val="0"/>
          <w:sz w:val="32"/>
          <w:szCs w:val="32"/>
        </w:rPr>
        <w:t>涵盖的十大类项目，</w:t>
      </w:r>
      <w:r w:rsidRPr="00B768DC">
        <w:rPr>
          <w:rFonts w:ascii="仿宋_GB2312" w:eastAsia="仿宋_GB2312" w:hAnsi="仿宋_GB2312" w:cs="仿宋_GB2312" w:hint="eastAsia"/>
          <w:kern w:val="0"/>
          <w:sz w:val="32"/>
          <w:szCs w:val="32"/>
          <w:lang w:eastAsia="zh-Hans"/>
        </w:rPr>
        <w:t>吉林</w:t>
      </w:r>
      <w:r w:rsidRPr="00B768DC">
        <w:rPr>
          <w:rFonts w:ascii="仿宋_GB2312" w:eastAsia="仿宋_GB2312" w:hAnsi="仿宋_GB2312" w:cs="仿宋_GB2312" w:hint="eastAsia"/>
          <w:kern w:val="0"/>
          <w:sz w:val="32"/>
          <w:szCs w:val="32"/>
        </w:rPr>
        <w:t>都有。民间文学有蒙古族</w:t>
      </w:r>
      <w:bookmarkEnd w:id="0"/>
      <w:r w:rsidRPr="00B768DC">
        <w:rPr>
          <w:rFonts w:ascii="仿宋_GB2312" w:eastAsia="仿宋_GB2312" w:hAnsi="仿宋_GB2312" w:cs="仿宋_GB2312" w:hint="eastAsia"/>
          <w:kern w:val="0"/>
          <w:sz w:val="32"/>
          <w:szCs w:val="32"/>
        </w:rPr>
        <w:t>陶克陶胡</w:t>
      </w:r>
      <w:r w:rsidRPr="00B768DC">
        <w:rPr>
          <w:rFonts w:ascii="仿宋_GB2312" w:eastAsia="仿宋_GB2312" w:hAnsi="仿宋_GB2312" w:cs="仿宋_GB2312" w:hint="eastAsia"/>
          <w:sz w:val="32"/>
          <w:szCs w:val="32"/>
        </w:rPr>
        <w:t>，</w:t>
      </w:r>
      <w:r w:rsidRPr="00B768DC">
        <w:rPr>
          <w:rFonts w:ascii="仿宋_GB2312" w:eastAsia="仿宋_GB2312" w:hAnsi="仿宋_GB2312" w:cs="仿宋_GB2312" w:hint="eastAsia"/>
          <w:kern w:val="0"/>
          <w:sz w:val="32"/>
          <w:szCs w:val="32"/>
        </w:rPr>
        <w:t>传统音乐有朝鲜族长鼓舞</w:t>
      </w:r>
      <w:r w:rsidRPr="00B768DC">
        <w:rPr>
          <w:rFonts w:ascii="仿宋_GB2312" w:eastAsia="仿宋_GB2312" w:hAnsi="仿宋_GB2312" w:cs="仿宋_GB2312" w:hint="eastAsia"/>
          <w:sz w:val="32"/>
          <w:szCs w:val="32"/>
        </w:rPr>
        <w:t>，</w:t>
      </w:r>
      <w:r w:rsidRPr="00B768DC">
        <w:rPr>
          <w:rFonts w:ascii="仿宋_GB2312" w:eastAsia="仿宋_GB2312" w:hAnsi="仿宋_GB2312" w:cs="仿宋_GB2312" w:hint="eastAsia"/>
          <w:kern w:val="0"/>
          <w:sz w:val="32"/>
          <w:szCs w:val="32"/>
        </w:rPr>
        <w:t>传统舞蹈有乌拉街满族秧歌</w:t>
      </w:r>
      <w:r w:rsidRPr="00B768DC">
        <w:rPr>
          <w:rFonts w:ascii="仿宋_GB2312" w:eastAsia="仿宋_GB2312" w:hAnsi="仿宋_GB2312" w:cs="仿宋_GB2312" w:hint="eastAsia"/>
          <w:sz w:val="32"/>
          <w:szCs w:val="32"/>
        </w:rPr>
        <w:t>，</w:t>
      </w:r>
      <w:r w:rsidRPr="00B768DC">
        <w:rPr>
          <w:rFonts w:ascii="仿宋_GB2312" w:eastAsia="仿宋_GB2312" w:hAnsi="仿宋_GB2312" w:cs="仿宋_GB2312" w:hint="eastAsia"/>
          <w:kern w:val="0"/>
          <w:sz w:val="32"/>
          <w:szCs w:val="32"/>
        </w:rPr>
        <w:t>传统戏剧有吉剧</w:t>
      </w:r>
      <w:r w:rsidRPr="00B768DC">
        <w:rPr>
          <w:rFonts w:ascii="仿宋_GB2312" w:eastAsia="仿宋_GB2312" w:hAnsi="仿宋_GB2312" w:cs="仿宋_GB2312" w:hint="eastAsia"/>
          <w:sz w:val="32"/>
          <w:szCs w:val="32"/>
        </w:rPr>
        <w:t>，</w:t>
      </w:r>
      <w:r w:rsidRPr="00B768DC">
        <w:rPr>
          <w:rFonts w:ascii="仿宋_GB2312" w:eastAsia="仿宋_GB2312" w:hAnsi="仿宋_GB2312" w:cs="仿宋_GB2312" w:hint="eastAsia"/>
          <w:kern w:val="0"/>
          <w:sz w:val="32"/>
          <w:szCs w:val="32"/>
        </w:rPr>
        <w:t>曲艺有东北二人转</w:t>
      </w:r>
      <w:r w:rsidRPr="00B768DC">
        <w:rPr>
          <w:rFonts w:ascii="仿宋_GB2312" w:eastAsia="仿宋_GB2312" w:hAnsi="仿宋_GB2312" w:cs="仿宋_GB2312" w:hint="eastAsia"/>
          <w:sz w:val="32"/>
          <w:szCs w:val="32"/>
        </w:rPr>
        <w:t>，</w:t>
      </w:r>
      <w:r w:rsidRPr="00B768DC">
        <w:rPr>
          <w:rFonts w:ascii="仿宋_GB2312" w:eastAsia="仿宋_GB2312" w:hAnsi="仿宋_GB2312" w:cs="仿宋_GB2312" w:hint="eastAsia"/>
          <w:kern w:val="0"/>
          <w:sz w:val="32"/>
          <w:szCs w:val="32"/>
        </w:rPr>
        <w:t>传统体育、游艺与杂技有摔跤（分满族、朝鲜族两类）</w:t>
      </w:r>
      <w:r w:rsidRPr="00B768DC">
        <w:rPr>
          <w:rFonts w:ascii="仿宋_GB2312" w:eastAsia="仿宋_GB2312" w:hAnsi="仿宋_GB2312" w:cs="仿宋_GB2312" w:hint="eastAsia"/>
          <w:sz w:val="32"/>
          <w:szCs w:val="32"/>
        </w:rPr>
        <w:t>，</w:t>
      </w:r>
      <w:r w:rsidRPr="00B768DC">
        <w:rPr>
          <w:rFonts w:ascii="仿宋_GB2312" w:eastAsia="仿宋_GB2312" w:hAnsi="仿宋_GB2312" w:cs="仿宋_GB2312" w:hint="eastAsia"/>
          <w:kern w:val="0"/>
          <w:sz w:val="32"/>
          <w:szCs w:val="32"/>
        </w:rPr>
        <w:t>传统美术有长白山满族枕头顶刺绣</w:t>
      </w:r>
      <w:r w:rsidRPr="00B768DC">
        <w:rPr>
          <w:rFonts w:ascii="仿宋_GB2312" w:eastAsia="仿宋_GB2312" w:hAnsi="仿宋_GB2312" w:cs="仿宋_GB2312" w:hint="eastAsia"/>
          <w:sz w:val="32"/>
          <w:szCs w:val="32"/>
        </w:rPr>
        <w:t>，</w:t>
      </w:r>
      <w:r w:rsidRPr="00B768DC">
        <w:rPr>
          <w:rFonts w:ascii="仿宋_GB2312" w:eastAsia="仿宋_GB2312" w:hAnsi="仿宋_GB2312" w:cs="仿宋_GB2312" w:hint="eastAsia"/>
          <w:kern w:val="0"/>
          <w:sz w:val="32"/>
          <w:szCs w:val="32"/>
        </w:rPr>
        <w:t>传统技艺有满族旗袍制作技艺</w:t>
      </w:r>
      <w:r w:rsidRPr="00B768DC">
        <w:rPr>
          <w:rFonts w:ascii="仿宋_GB2312" w:eastAsia="仿宋_GB2312" w:hAnsi="仿宋_GB2312" w:cs="仿宋_GB2312" w:hint="eastAsia"/>
          <w:sz w:val="32"/>
          <w:szCs w:val="32"/>
        </w:rPr>
        <w:t>，</w:t>
      </w:r>
      <w:r w:rsidRPr="00B768DC">
        <w:rPr>
          <w:rFonts w:ascii="仿宋_GB2312" w:eastAsia="仿宋_GB2312" w:hAnsi="仿宋_GB2312" w:cs="仿宋_GB2312" w:hint="eastAsia"/>
          <w:kern w:val="0"/>
          <w:sz w:val="32"/>
          <w:szCs w:val="32"/>
        </w:rPr>
        <w:t>传统医药有人参炮制技艺</w:t>
      </w:r>
      <w:r w:rsidRPr="00B768DC">
        <w:rPr>
          <w:rFonts w:ascii="仿宋_GB2312" w:eastAsia="仿宋_GB2312" w:hAnsi="仿宋_GB2312" w:cs="仿宋_GB2312" w:hint="eastAsia"/>
          <w:sz w:val="32"/>
          <w:szCs w:val="32"/>
        </w:rPr>
        <w:t>，</w:t>
      </w:r>
      <w:r w:rsidRPr="00B768DC">
        <w:rPr>
          <w:rFonts w:ascii="仿宋_GB2312" w:eastAsia="仿宋_GB2312" w:hAnsi="仿宋_GB2312" w:cs="仿宋_GB2312" w:hint="eastAsia"/>
          <w:kern w:val="0"/>
          <w:sz w:val="32"/>
          <w:szCs w:val="32"/>
        </w:rPr>
        <w:t>民俗有朝鲜族花甲礼。</w:t>
      </w:r>
    </w:p>
    <w:p w:rsidR="007551AE" w:rsidRPr="00B768DC" w:rsidRDefault="00F73E54">
      <w:pPr>
        <w:ind w:firstLineChars="200" w:firstLine="640"/>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lang w:eastAsia="zh-Hans"/>
        </w:rPr>
        <w:t>可以说，</w:t>
      </w:r>
      <w:r w:rsidRPr="00B768DC">
        <w:rPr>
          <w:rFonts w:ascii="仿宋_GB2312" w:eastAsia="仿宋_GB2312" w:hAnsi="仿宋_GB2312" w:cs="仿宋_GB2312" w:hint="eastAsia"/>
          <w:kern w:val="0"/>
          <w:sz w:val="32"/>
          <w:szCs w:val="32"/>
        </w:rPr>
        <w:t>吉林省</w:t>
      </w:r>
      <w:r w:rsidRPr="00B768DC">
        <w:rPr>
          <w:rFonts w:ascii="仿宋_GB2312" w:eastAsia="仿宋_GB2312" w:hAnsi="仿宋_GB2312" w:cs="仿宋_GB2312" w:hint="eastAsia"/>
          <w:kern w:val="0"/>
          <w:sz w:val="32"/>
          <w:szCs w:val="32"/>
          <w:lang w:eastAsia="zh-Hans"/>
        </w:rPr>
        <w:t>的</w:t>
      </w:r>
      <w:r w:rsidRPr="00B768DC">
        <w:rPr>
          <w:rFonts w:ascii="仿宋_GB2312" w:eastAsia="仿宋_GB2312" w:hAnsi="仿宋_GB2312" w:cs="仿宋_GB2312" w:hint="eastAsia"/>
          <w:kern w:val="0"/>
          <w:sz w:val="32"/>
          <w:szCs w:val="32"/>
        </w:rPr>
        <w:t>非遗具有自己鲜明的地域性、民族性和多样性。</w:t>
      </w:r>
      <w:r w:rsidRPr="00B768DC">
        <w:rPr>
          <w:rFonts w:ascii="仿宋_GB2312" w:eastAsia="仿宋_GB2312" w:hAnsi="仿宋_GB2312" w:cs="仿宋_GB2312" w:hint="eastAsia"/>
          <w:sz w:val="32"/>
          <w:szCs w:val="32"/>
        </w:rPr>
        <w:t>尤其是少数民族项目更是类别全面、品种丰富。吉林省的国家级项目中，少数民族项目可达到73%。</w:t>
      </w:r>
      <w:r w:rsidRPr="00B768DC">
        <w:rPr>
          <w:rFonts w:ascii="仿宋_GB2312" w:eastAsia="仿宋_GB2312" w:hAnsi="仿宋_GB2312" w:cs="仿宋_GB2312" w:hint="eastAsia"/>
          <w:kern w:val="0"/>
          <w:sz w:val="32"/>
          <w:szCs w:val="32"/>
        </w:rPr>
        <w:t>其中以森林文化，渔猎文化，农耕文化最具代表性。</w:t>
      </w:r>
    </w:p>
    <w:p w:rsidR="007551AE" w:rsidRPr="00B768DC" w:rsidRDefault="00F73E54">
      <w:pPr>
        <w:ind w:firstLineChars="200" w:firstLine="640"/>
        <w:rPr>
          <w:rFonts w:ascii="仿宋_GB2312" w:eastAsia="仿宋_GB2312" w:hAnsi="仿宋_GB2312" w:cs="仿宋_GB2312"/>
          <w:sz w:val="32"/>
          <w:szCs w:val="32"/>
        </w:rPr>
      </w:pPr>
      <w:r w:rsidRPr="00B768DC">
        <w:rPr>
          <w:rFonts w:ascii="仿宋_GB2312" w:eastAsia="仿宋_GB2312" w:hAnsi="仿宋_GB2312" w:cs="仿宋_GB2312" w:hint="eastAsia"/>
          <w:sz w:val="32"/>
          <w:szCs w:val="32"/>
        </w:rPr>
        <w:t>从走上北京亚运赛场的满族珍珠球到海兰江畔盛大的朝鲜族婚礼，从满族说部诡谲雄奇的天宫大战到李连贵大饼一层层包裹的人间烟火，从查干湖冬捕冰湖腾鱼的壮观到北山庙会“甲东北”的繁荣，吉林非遗与大美关东一样有着松江流水的广阔和白山松涛的豪情……</w:t>
      </w:r>
    </w:p>
    <w:p w:rsidR="007551AE" w:rsidRPr="00B768DC" w:rsidRDefault="00F73E54">
      <w:pPr>
        <w:widowControl/>
        <w:spacing w:line="560" w:lineRule="exact"/>
        <w:ind w:firstLineChars="200" w:firstLine="640"/>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rPr>
        <w:t>现在，让我们一起走近吉林省非遗</w:t>
      </w:r>
      <w:r w:rsidRPr="00B768DC">
        <w:rPr>
          <w:rFonts w:ascii="仿宋_GB2312" w:eastAsia="仿宋_GB2312" w:hAnsi="仿宋_GB2312" w:cs="仿宋_GB2312" w:hint="eastAsia"/>
          <w:sz w:val="32"/>
          <w:szCs w:val="32"/>
        </w:rPr>
        <w:t>的典型</w:t>
      </w:r>
      <w:r w:rsidRPr="00B768DC">
        <w:rPr>
          <w:rFonts w:ascii="仿宋_GB2312" w:eastAsia="仿宋_GB2312" w:hAnsi="仿宋_GB2312" w:cs="仿宋_GB2312" w:hint="eastAsia"/>
          <w:kern w:val="0"/>
          <w:sz w:val="32"/>
          <w:szCs w:val="32"/>
        </w:rPr>
        <w:t>项目。</w:t>
      </w:r>
    </w:p>
    <w:p w:rsidR="007551AE" w:rsidRPr="00B768DC" w:rsidRDefault="00F73E54">
      <w:pPr>
        <w:widowControl/>
        <w:spacing w:line="560" w:lineRule="exact"/>
        <w:ind w:firstLineChars="200" w:firstLine="640"/>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rPr>
        <w:t>首先介绍一下入选联合国教科文组织《人类非物质文化遗产代表作名录》的朝鲜族农乐舞(象帽舞)和长白山满族剪纸。</w:t>
      </w:r>
    </w:p>
    <w:p w:rsidR="007551AE" w:rsidRPr="00B768DC" w:rsidRDefault="00F73E54">
      <w:pPr>
        <w:widowControl/>
        <w:ind w:firstLineChars="200" w:firstLine="643"/>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b/>
          <w:bCs/>
          <w:kern w:val="0"/>
          <w:sz w:val="32"/>
          <w:szCs w:val="32"/>
        </w:rPr>
        <w:t>朝鲜族农乐舞(象帽舞) 。</w:t>
      </w:r>
      <w:r w:rsidRPr="00B768DC">
        <w:rPr>
          <w:rFonts w:ascii="仿宋_GB2312" w:eastAsia="仿宋_GB2312" w:hAnsi="仿宋_GB2312" w:cs="仿宋_GB2312" w:hint="eastAsia"/>
          <w:kern w:val="0"/>
          <w:sz w:val="32"/>
          <w:szCs w:val="32"/>
        </w:rPr>
        <w:t>“象帽舞”是“农乐舞”最高表现形式，据传说：古代朝鲜族人民在耕作时，为了防止虎、狼等野兽的侵扰，用大象毛绑在帽尖上左右摇摆，用来</w:t>
      </w:r>
      <w:r w:rsidRPr="00B768DC">
        <w:rPr>
          <w:rFonts w:ascii="仿宋_GB2312" w:eastAsia="仿宋_GB2312" w:hAnsi="仿宋_GB2312" w:cs="仿宋_GB2312" w:hint="eastAsia"/>
          <w:kern w:val="0"/>
          <w:sz w:val="32"/>
          <w:szCs w:val="32"/>
        </w:rPr>
        <w:lastRenderedPageBreak/>
        <w:t>驱赶野兽。</w:t>
      </w:r>
      <w:r w:rsidRPr="00B768DC">
        <w:rPr>
          <w:rFonts w:ascii="仿宋_GB2312" w:eastAsia="仿宋_GB2312" w:hAnsi="仿宋_GB2312" w:cs="仿宋_GB2312" w:hint="eastAsia"/>
          <w:kern w:val="0"/>
          <w:sz w:val="32"/>
          <w:szCs w:val="32"/>
          <w:lang w:eastAsia="zh-Hans"/>
        </w:rPr>
        <w:t>还有</w:t>
      </w:r>
      <w:r w:rsidRPr="00B768DC">
        <w:rPr>
          <w:rFonts w:ascii="仿宋_GB2312" w:eastAsia="仿宋_GB2312" w:hAnsi="仿宋_GB2312" w:cs="仿宋_GB2312" w:hint="eastAsia"/>
          <w:kern w:val="0"/>
          <w:sz w:val="32"/>
          <w:szCs w:val="32"/>
        </w:rPr>
        <w:t>一种传说是：古代朝鲜人狩猎时，在猎取野兽后，甩动发髻以示庆贺，久而久之，形成了朝鲜族特有的民族、民俗舞蹈表演形式。甩象帽，属于独特的技巧表演，舞者以颈项的力量频频摇动头部，使所戴象帽的飘带旋转如风，似车轮飞转般在舞者的头顶和身体向前、后、左、右画出各种光辉耀眼的美妙彩环。</w:t>
      </w:r>
    </w:p>
    <w:p w:rsidR="007551AE" w:rsidRPr="00B768DC" w:rsidRDefault="00F73E54">
      <w:pPr>
        <w:widowControl/>
        <w:ind w:firstLineChars="200" w:firstLine="640"/>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rPr>
        <w:t>该项目于2009年成功入选联合国教科文组织《人类非物质文化遗产代表作名录》。</w:t>
      </w:r>
    </w:p>
    <w:p w:rsidR="007551AE" w:rsidRPr="00B768DC" w:rsidRDefault="00F73E54">
      <w:pPr>
        <w:widowControl/>
        <w:ind w:firstLineChars="200" w:firstLine="643"/>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b/>
          <w:bCs/>
          <w:kern w:val="0"/>
          <w:sz w:val="32"/>
          <w:szCs w:val="32"/>
        </w:rPr>
        <w:t>长白山满族剪纸</w:t>
      </w:r>
      <w:r w:rsidRPr="00B768DC">
        <w:rPr>
          <w:rFonts w:ascii="仿宋_GB2312" w:eastAsia="仿宋_GB2312" w:hAnsi="仿宋_GB2312" w:cs="仿宋_GB2312" w:hint="eastAsia"/>
          <w:b/>
          <w:bCs/>
          <w:kern w:val="0"/>
          <w:sz w:val="32"/>
          <w:szCs w:val="32"/>
          <w:lang w:eastAsia="zh-Hans"/>
        </w:rPr>
        <w:t>，</w:t>
      </w:r>
      <w:r w:rsidRPr="00B768DC">
        <w:rPr>
          <w:rFonts w:ascii="仿宋_GB2312" w:eastAsia="仿宋_GB2312" w:hAnsi="仿宋_GB2312" w:cs="仿宋_GB2312" w:hint="eastAsia"/>
          <w:kern w:val="0"/>
          <w:sz w:val="32"/>
          <w:szCs w:val="32"/>
        </w:rPr>
        <w:t>主要分布于吉林省长白山区的通化、白山、吉林、延边等地。中国北方剪纸的历史可以追溯到明末建州女真时期，当时女真人已能用土法造纸，这为长白山满族剪纸的普及和流行奠定了物质基础。除纸以外，满族人还能用桦树皮、树叶、玉米叶等制作剪纸。长白山满族剪纸起源于满族信奉的萨满教，最早的题材是用</w:t>
      </w:r>
      <w:r w:rsidRPr="00B768DC">
        <w:rPr>
          <w:rFonts w:ascii="仿宋_GB2312" w:eastAsia="仿宋_GB2312" w:hAnsi="仿宋_GB2312" w:cs="仿宋_GB2312" w:hint="eastAsia"/>
          <w:kern w:val="0"/>
          <w:sz w:val="32"/>
          <w:szCs w:val="32"/>
          <w:lang w:eastAsia="zh-Hans"/>
        </w:rPr>
        <w:t>于</w:t>
      </w:r>
      <w:r w:rsidRPr="00B768DC">
        <w:rPr>
          <w:rFonts w:ascii="仿宋_GB2312" w:eastAsia="仿宋_GB2312" w:hAnsi="仿宋_GB2312" w:cs="仿宋_GB2312" w:hint="eastAsia"/>
          <w:kern w:val="0"/>
          <w:sz w:val="32"/>
          <w:szCs w:val="32"/>
        </w:rPr>
        <w:t>祭祀活动，在此基础上又形成了神灵崇拜、萨满信仰、始祖神话、风物传说、传统习俗、现实生活等题材的作品，最具代表性的有《嬷嬤人儿》《龟与蛙》《女萨满》等。</w:t>
      </w:r>
    </w:p>
    <w:p w:rsidR="007551AE" w:rsidRPr="00B768DC" w:rsidRDefault="00F73E54">
      <w:pPr>
        <w:widowControl/>
        <w:ind w:firstLineChars="200" w:firstLine="640"/>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rPr>
        <w:t>长白山满族剪纸是反映满族先民信仰、生产、生活的活化石，最初是靠口传心授的方式进行传承</w:t>
      </w:r>
      <w:r w:rsidRPr="00B768DC">
        <w:rPr>
          <w:rFonts w:ascii="仿宋_GB2312" w:eastAsia="仿宋_GB2312" w:hAnsi="仿宋_GB2312" w:cs="仿宋_GB2312" w:hint="eastAsia"/>
          <w:kern w:val="0"/>
          <w:sz w:val="32"/>
          <w:szCs w:val="32"/>
          <w:lang w:eastAsia="zh-Hans"/>
        </w:rPr>
        <w:t>，多</w:t>
      </w:r>
      <w:r w:rsidRPr="00B768DC">
        <w:rPr>
          <w:rFonts w:ascii="仿宋_GB2312" w:eastAsia="仿宋_GB2312" w:hAnsi="仿宋_GB2312" w:cs="仿宋_GB2312" w:hint="eastAsia"/>
          <w:kern w:val="0"/>
          <w:sz w:val="32"/>
          <w:szCs w:val="32"/>
        </w:rPr>
        <w:t>是在家庭妇女中由长辈教授晚辈。</w:t>
      </w:r>
      <w:r w:rsidRPr="00B768DC">
        <w:rPr>
          <w:rFonts w:ascii="仿宋_GB2312" w:eastAsia="仿宋_GB2312" w:hAnsi="仿宋_GB2312" w:cs="仿宋_GB2312" w:hint="eastAsia"/>
          <w:kern w:val="0"/>
          <w:sz w:val="32"/>
          <w:szCs w:val="32"/>
          <w:lang w:eastAsia="zh-Hans"/>
        </w:rPr>
        <w:t>如今，</w:t>
      </w:r>
      <w:r w:rsidRPr="00B768DC">
        <w:rPr>
          <w:rFonts w:ascii="仿宋_GB2312" w:eastAsia="仿宋_GB2312" w:hAnsi="仿宋_GB2312" w:cs="仿宋_GB2312" w:hint="eastAsia"/>
          <w:kern w:val="0"/>
          <w:sz w:val="32"/>
          <w:szCs w:val="32"/>
        </w:rPr>
        <w:t>随着时代的发展，师徒传承、学校教学传承等方式也逐渐被采用。</w:t>
      </w:r>
    </w:p>
    <w:p w:rsidR="007551AE" w:rsidRPr="00B768DC" w:rsidRDefault="00F73E54">
      <w:pPr>
        <w:widowControl/>
        <w:ind w:firstLineChars="200" w:firstLine="640"/>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rPr>
        <w:lastRenderedPageBreak/>
        <w:t>该项目已</w:t>
      </w:r>
      <w:r w:rsidRPr="00B768DC">
        <w:rPr>
          <w:rFonts w:ascii="仿宋_GB2312" w:eastAsia="仿宋_GB2312" w:hAnsi="仿宋_GB2312" w:cs="仿宋_GB2312" w:hint="eastAsia"/>
          <w:kern w:val="0"/>
          <w:sz w:val="32"/>
          <w:szCs w:val="32"/>
          <w:lang w:eastAsia="zh-Hans"/>
        </w:rPr>
        <w:t>于</w:t>
      </w:r>
      <w:r w:rsidRPr="00B768DC">
        <w:rPr>
          <w:rFonts w:ascii="仿宋_GB2312" w:eastAsia="仿宋_GB2312" w:hAnsi="仿宋_GB2312" w:cs="仿宋_GB2312" w:hint="eastAsia"/>
          <w:kern w:val="0"/>
          <w:sz w:val="32"/>
          <w:szCs w:val="32"/>
        </w:rPr>
        <w:t>2009年并入“中国剪纸”项目，入选联合国《人类非物质文化遗产代表作名录》。</w:t>
      </w:r>
    </w:p>
    <w:p w:rsidR="007551AE" w:rsidRPr="00B768DC" w:rsidRDefault="00F73E54">
      <w:pPr>
        <w:widowControl/>
        <w:ind w:firstLineChars="200" w:firstLine="640"/>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lang w:eastAsia="zh-Hans"/>
        </w:rPr>
        <w:t>提到长白山地区</w:t>
      </w:r>
      <w:r w:rsidRPr="00B768DC">
        <w:rPr>
          <w:rFonts w:ascii="仿宋_GB2312" w:eastAsia="仿宋_GB2312" w:hAnsi="仿宋_GB2312" w:cs="仿宋_GB2312" w:hint="eastAsia"/>
          <w:kern w:val="0"/>
          <w:sz w:val="32"/>
          <w:szCs w:val="32"/>
        </w:rPr>
        <w:t>的非遗</w:t>
      </w:r>
      <w:r w:rsidRPr="00B768DC">
        <w:rPr>
          <w:rFonts w:ascii="仿宋_GB2312" w:eastAsia="仿宋_GB2312" w:hAnsi="仿宋_GB2312" w:cs="仿宋_GB2312" w:hint="eastAsia"/>
          <w:kern w:val="0"/>
          <w:sz w:val="32"/>
          <w:szCs w:val="32"/>
          <w:lang w:eastAsia="zh-Hans"/>
        </w:rPr>
        <w:t>，还有</w:t>
      </w:r>
      <w:r w:rsidRPr="00B768DC">
        <w:rPr>
          <w:rFonts w:ascii="仿宋_GB2312" w:eastAsia="仿宋_GB2312" w:hAnsi="仿宋_GB2312" w:cs="仿宋_GB2312" w:hint="eastAsia"/>
          <w:kern w:val="0"/>
          <w:sz w:val="32"/>
          <w:szCs w:val="32"/>
        </w:rPr>
        <w:t>长白山森林号子</w:t>
      </w:r>
      <w:r w:rsidRPr="00B768DC">
        <w:rPr>
          <w:rFonts w:ascii="仿宋_GB2312" w:eastAsia="仿宋_GB2312" w:hAnsi="仿宋_GB2312" w:cs="仿宋_GB2312" w:hint="eastAsia"/>
          <w:kern w:val="0"/>
          <w:sz w:val="32"/>
          <w:szCs w:val="32"/>
          <w:lang w:eastAsia="zh-Hans"/>
        </w:rPr>
        <w:t>和</w:t>
      </w:r>
      <w:r w:rsidRPr="00B768DC">
        <w:rPr>
          <w:rFonts w:ascii="仿宋_GB2312" w:eastAsia="仿宋_GB2312" w:hAnsi="仿宋_GB2312" w:cs="仿宋_GB2312" w:hint="eastAsia"/>
          <w:kern w:val="0"/>
          <w:sz w:val="32"/>
          <w:szCs w:val="32"/>
        </w:rPr>
        <w:t>长白山采参习俗，它们分别入选国家级非物质文化遗产代表性项目名录和</w:t>
      </w:r>
      <w:r w:rsidRPr="00B768DC">
        <w:rPr>
          <w:rFonts w:ascii="仿宋_GB2312" w:eastAsia="仿宋_GB2312" w:hAnsi="仿宋_GB2312" w:cs="仿宋_GB2312" w:hint="eastAsia"/>
          <w:kern w:val="0"/>
          <w:sz w:val="32"/>
          <w:szCs w:val="32"/>
          <w:lang w:eastAsia="zh-Hans"/>
        </w:rPr>
        <w:t>省级非物质文化遗产代表性项目名录</w:t>
      </w:r>
      <w:r w:rsidRPr="00B768DC">
        <w:rPr>
          <w:rFonts w:ascii="仿宋_GB2312" w:eastAsia="仿宋_GB2312" w:hAnsi="仿宋_GB2312" w:cs="仿宋_GB2312" w:hint="eastAsia"/>
          <w:kern w:val="0"/>
          <w:sz w:val="32"/>
          <w:szCs w:val="32"/>
        </w:rPr>
        <w:t>。</w:t>
      </w:r>
    </w:p>
    <w:p w:rsidR="007551AE" w:rsidRPr="00B768DC" w:rsidRDefault="00F73E54">
      <w:pPr>
        <w:widowControl/>
        <w:ind w:firstLineChars="200" w:firstLine="643"/>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b/>
          <w:bCs/>
          <w:kern w:val="0"/>
          <w:sz w:val="32"/>
          <w:szCs w:val="32"/>
        </w:rPr>
        <w:t>长白山森林号子</w:t>
      </w:r>
      <w:r w:rsidRPr="00B768DC">
        <w:rPr>
          <w:rFonts w:ascii="仿宋_GB2312" w:eastAsia="仿宋_GB2312" w:hAnsi="仿宋_GB2312" w:cs="仿宋_GB2312" w:hint="eastAsia"/>
          <w:kern w:val="0"/>
          <w:sz w:val="32"/>
          <w:szCs w:val="32"/>
        </w:rPr>
        <w:t>是吉林省长白山区伐木工人抬运木头时所唱的一种民歌，主要流传于长白山区。号子演唱时由抬运木头的领头人“杠子头”来领唱，其余人接唱，以便于统一劳动节奏，提高劳动效率。演唱中以起号和接号最具特色，</w:t>
      </w:r>
    </w:p>
    <w:p w:rsidR="007551AE" w:rsidRPr="00B768DC" w:rsidRDefault="00F73E54">
      <w:pPr>
        <w:widowControl/>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rPr>
        <w:t>内容涵盖民间谚语、故事、传说等，一种调律，多种内容，是长白山森林号子的重要特色。现如今因森林保护，使得采伐活动日益渐少</w:t>
      </w:r>
      <w:r w:rsidRPr="00B768DC">
        <w:rPr>
          <w:rFonts w:ascii="仿宋_GB2312" w:eastAsia="仿宋_GB2312" w:hAnsi="仿宋_GB2312" w:cs="仿宋_GB2312" w:hint="eastAsia"/>
          <w:kern w:val="0"/>
          <w:sz w:val="32"/>
          <w:szCs w:val="32"/>
          <w:lang w:eastAsia="zh-Hans"/>
        </w:rPr>
        <w:t>，</w:t>
      </w:r>
      <w:r w:rsidRPr="00B768DC">
        <w:rPr>
          <w:rFonts w:ascii="仿宋_GB2312" w:eastAsia="仿宋_GB2312" w:hAnsi="仿宋_GB2312" w:cs="仿宋_GB2312" w:hint="eastAsia"/>
          <w:kern w:val="0"/>
          <w:sz w:val="32"/>
          <w:szCs w:val="32"/>
        </w:rPr>
        <w:t>加之老一代伐木人的故去也加重</w:t>
      </w:r>
      <w:r w:rsidRPr="00B768DC">
        <w:rPr>
          <w:rFonts w:ascii="仿宋_GB2312" w:eastAsia="仿宋_GB2312" w:hAnsi="仿宋_GB2312" w:cs="仿宋_GB2312" w:hint="eastAsia"/>
          <w:kern w:val="0"/>
          <w:sz w:val="32"/>
          <w:szCs w:val="32"/>
          <w:lang w:eastAsia="zh-Hans"/>
        </w:rPr>
        <w:t>了</w:t>
      </w:r>
      <w:r w:rsidRPr="00B768DC">
        <w:rPr>
          <w:rFonts w:ascii="仿宋_GB2312" w:eastAsia="仿宋_GB2312" w:hAnsi="仿宋_GB2312" w:cs="仿宋_GB2312" w:hint="eastAsia"/>
          <w:kern w:val="0"/>
          <w:sz w:val="32"/>
          <w:szCs w:val="32"/>
        </w:rPr>
        <w:t>其传承危机</w:t>
      </w:r>
      <w:r w:rsidRPr="00B768DC">
        <w:rPr>
          <w:rFonts w:ascii="仿宋_GB2312" w:eastAsia="仿宋_GB2312" w:hAnsi="仿宋_GB2312" w:cs="仿宋_GB2312" w:hint="eastAsia"/>
          <w:kern w:val="0"/>
          <w:sz w:val="32"/>
          <w:szCs w:val="32"/>
          <w:lang w:eastAsia="zh-Hans"/>
        </w:rPr>
        <w:t>，目前，</w:t>
      </w:r>
      <w:r w:rsidRPr="00B768DC">
        <w:rPr>
          <w:rFonts w:ascii="仿宋_GB2312" w:eastAsia="仿宋_GB2312" w:hAnsi="仿宋_GB2312" w:cs="仿宋_GB2312" w:hint="eastAsia"/>
          <w:kern w:val="0"/>
          <w:sz w:val="32"/>
          <w:szCs w:val="32"/>
        </w:rPr>
        <w:t>只有部分森林号子</w:t>
      </w:r>
      <w:r w:rsidRPr="00B768DC">
        <w:rPr>
          <w:rFonts w:ascii="仿宋_GB2312" w:eastAsia="仿宋_GB2312" w:hAnsi="仿宋_GB2312" w:cs="仿宋_GB2312" w:hint="eastAsia"/>
          <w:kern w:val="0"/>
          <w:sz w:val="32"/>
          <w:szCs w:val="32"/>
          <w:lang w:eastAsia="zh-Hans"/>
        </w:rPr>
        <w:t>存在</w:t>
      </w:r>
      <w:r w:rsidRPr="00B768DC">
        <w:rPr>
          <w:rFonts w:ascii="仿宋_GB2312" w:eastAsia="仿宋_GB2312" w:hAnsi="仿宋_GB2312" w:cs="仿宋_GB2312" w:hint="eastAsia"/>
          <w:kern w:val="0"/>
          <w:sz w:val="32"/>
          <w:szCs w:val="32"/>
        </w:rPr>
        <w:t>于林区的一些地方，该项目已于2008年入选“第二批国家级非物质文化遗产代表性项目名录”。</w:t>
      </w:r>
    </w:p>
    <w:p w:rsidR="007551AE" w:rsidRPr="00B768DC" w:rsidRDefault="00F73E54">
      <w:pPr>
        <w:widowControl/>
        <w:ind w:firstLineChars="200" w:firstLine="640"/>
        <w:jc w:val="left"/>
        <w:rPr>
          <w:rFonts w:ascii="仿宋_GB2312" w:eastAsia="仿宋_GB2312" w:hAnsi="仿宋_GB2312" w:cs="仿宋_GB2312"/>
          <w:kern w:val="0"/>
          <w:sz w:val="32"/>
          <w:szCs w:val="32"/>
          <w:lang w:eastAsia="zh-Hans"/>
        </w:rPr>
      </w:pPr>
      <w:r w:rsidRPr="00B768DC">
        <w:rPr>
          <w:rFonts w:ascii="仿宋_GB2312" w:eastAsia="仿宋_GB2312" w:hAnsi="仿宋_GB2312" w:cs="仿宋_GB2312" w:hint="eastAsia"/>
          <w:kern w:val="0"/>
          <w:sz w:val="32"/>
          <w:szCs w:val="32"/>
          <w:lang w:eastAsia="zh-Hans"/>
        </w:rPr>
        <w:t>大家都知道，吉林有三宝，人参、鹿茸、乌拉草。说到人参，我们就再来聊一聊长白山的采参习俗。</w:t>
      </w:r>
    </w:p>
    <w:p w:rsidR="007551AE" w:rsidRPr="00B768DC" w:rsidRDefault="00F73E54">
      <w:pPr>
        <w:widowControl/>
        <w:ind w:firstLineChars="200" w:firstLine="643"/>
        <w:jc w:val="left"/>
        <w:rPr>
          <w:rFonts w:ascii="仿宋_GB2312" w:eastAsia="仿宋_GB2312" w:hAnsi="仿宋_GB2312" w:cs="仿宋_GB2312"/>
          <w:kern w:val="0"/>
          <w:sz w:val="32"/>
          <w:szCs w:val="32"/>
          <w:lang w:eastAsia="zh-Hans"/>
        </w:rPr>
      </w:pPr>
      <w:r w:rsidRPr="00B768DC">
        <w:rPr>
          <w:rFonts w:ascii="仿宋_GB2312" w:eastAsia="仿宋_GB2312" w:hAnsi="仿宋_GB2312" w:cs="仿宋_GB2312" w:hint="eastAsia"/>
          <w:b/>
          <w:bCs/>
          <w:kern w:val="0"/>
          <w:sz w:val="32"/>
          <w:szCs w:val="32"/>
          <w:lang w:eastAsia="zh-Hans"/>
        </w:rPr>
        <w:t>长白山采参习俗</w:t>
      </w:r>
      <w:r w:rsidRPr="00B768DC">
        <w:rPr>
          <w:rFonts w:ascii="仿宋_GB2312" w:eastAsia="仿宋_GB2312" w:hAnsi="仿宋_GB2312" w:cs="仿宋_GB2312" w:hint="eastAsia"/>
          <w:kern w:val="0"/>
          <w:sz w:val="32"/>
          <w:szCs w:val="32"/>
          <w:lang w:eastAsia="zh-Hans"/>
        </w:rPr>
        <w:t>具有鲜明的地方特色，是长白山区的优秀民间文化，在采参者中口传身授，世代相传至今。</w:t>
      </w:r>
    </w:p>
    <w:p w:rsidR="007551AE" w:rsidRPr="00B768DC" w:rsidRDefault="00F73E54">
      <w:pPr>
        <w:widowControl/>
        <w:ind w:firstLineChars="200" w:firstLine="640"/>
        <w:jc w:val="left"/>
        <w:rPr>
          <w:rFonts w:ascii="仿宋_GB2312" w:eastAsia="仿宋_GB2312" w:hAnsi="仿宋_GB2312" w:cs="仿宋_GB2312"/>
          <w:kern w:val="0"/>
          <w:sz w:val="32"/>
          <w:szCs w:val="32"/>
        </w:rPr>
      </w:pPr>
      <w:r w:rsidRPr="00B768DC">
        <w:rPr>
          <w:rFonts w:ascii="仿宋_GB2312" w:eastAsia="仿宋_GB2312" w:hAnsi="仿宋_GB2312" w:cs="仿宋_GB2312" w:hint="eastAsia"/>
          <w:kern w:val="0"/>
          <w:sz w:val="32"/>
          <w:szCs w:val="32"/>
          <w:lang w:eastAsia="zh-Hans"/>
        </w:rPr>
        <w:t>长白山采参习俗的术语</w:t>
      </w:r>
      <w:r w:rsidRPr="00B768DC">
        <w:rPr>
          <w:rFonts w:ascii="仿宋_GB2312" w:eastAsia="仿宋_GB2312" w:hAnsi="仿宋_GB2312" w:cs="仿宋_GB2312" w:hint="eastAsia"/>
          <w:kern w:val="0"/>
          <w:sz w:val="32"/>
          <w:szCs w:val="32"/>
        </w:rPr>
        <w:t>繁多，如</w:t>
      </w:r>
      <w:r w:rsidRPr="00B768DC">
        <w:rPr>
          <w:rFonts w:ascii="仿宋_GB2312" w:eastAsia="仿宋_GB2312" w:hAnsi="仿宋_GB2312" w:cs="仿宋_GB2312" w:hint="eastAsia"/>
          <w:kern w:val="0"/>
          <w:sz w:val="32"/>
          <w:szCs w:val="32"/>
          <w:lang w:eastAsia="zh-Hans"/>
        </w:rPr>
        <w:t>人参叫</w:t>
      </w:r>
      <w:r w:rsidRPr="00B768DC">
        <w:rPr>
          <w:rFonts w:ascii="仿宋_GB2312" w:eastAsia="仿宋_GB2312" w:hAnsi="仿宋_GB2312" w:cs="仿宋_GB2312" w:hint="eastAsia"/>
          <w:kern w:val="0"/>
          <w:sz w:val="32"/>
          <w:szCs w:val="32"/>
        </w:rPr>
        <w:t>做</w:t>
      </w:r>
      <w:r w:rsidRPr="00B768DC">
        <w:rPr>
          <w:rFonts w:ascii="仿宋_GB2312" w:eastAsia="仿宋_GB2312" w:hAnsi="仿宋_GB2312" w:cs="仿宋_GB2312" w:hint="eastAsia"/>
          <w:kern w:val="0"/>
          <w:sz w:val="32"/>
          <w:szCs w:val="32"/>
          <w:lang w:eastAsia="zh-Hans"/>
        </w:rPr>
        <w:t>“棒槌”</w:t>
      </w:r>
      <w:r w:rsidRPr="00B768DC">
        <w:rPr>
          <w:rFonts w:ascii="仿宋_GB2312" w:eastAsia="仿宋_GB2312" w:hAnsi="仿宋_GB2312" w:cs="仿宋_GB2312" w:hint="eastAsia"/>
          <w:kern w:val="0"/>
          <w:sz w:val="32"/>
          <w:szCs w:val="32"/>
        </w:rPr>
        <w:t>；</w:t>
      </w:r>
      <w:r w:rsidRPr="00B768DC">
        <w:rPr>
          <w:rFonts w:ascii="仿宋_GB2312" w:eastAsia="仿宋_GB2312" w:hAnsi="仿宋_GB2312" w:cs="仿宋_GB2312" w:hint="eastAsia"/>
          <w:kern w:val="0"/>
          <w:sz w:val="32"/>
          <w:szCs w:val="32"/>
          <w:lang w:eastAsia="zh-Hans"/>
        </w:rPr>
        <w:t>进深山老林寻找、采挖人参称为“放山”；组织帮伙叫“拉帮”；采参人根据民主原则推举出来的领导者叫“把头”；人员分</w:t>
      </w:r>
      <w:r w:rsidRPr="00B768DC">
        <w:rPr>
          <w:rFonts w:ascii="仿宋_GB2312" w:eastAsia="仿宋_GB2312" w:hAnsi="仿宋_GB2312" w:cs="仿宋_GB2312" w:hint="eastAsia"/>
          <w:kern w:val="0"/>
          <w:sz w:val="32"/>
          <w:szCs w:val="32"/>
          <w:lang w:eastAsia="zh-Hans"/>
        </w:rPr>
        <w:lastRenderedPageBreak/>
        <w:t>工叫“排棍儿”等。采参时要使用“索宝棍”“棒槌锁”“快当签子”“快当斧子”等工具。从发现到采集人参，要进行“喊山”（也就是通知众人）、“接山”（就是回应“喊山”并询问人参品质）、锁“棒槌”（用“棒槌锁”即两端拴着铜钱的红绳，把人参拴住）、“打参包子”(挖出人参后用苔藓把人参裹住，外面包上桦树皮）、“政兆头”（留记号）等一系列流程。该项目已于2007年入选“吉林省第一批省级非物质文化遗产代表性项目名录”。</w:t>
      </w:r>
    </w:p>
    <w:p w:rsidR="007551AE" w:rsidRPr="00B768DC" w:rsidRDefault="00F73E54">
      <w:pPr>
        <w:widowControl/>
        <w:ind w:firstLineChars="200" w:firstLine="640"/>
        <w:jc w:val="left"/>
        <w:rPr>
          <w:rFonts w:ascii="仿宋_GB2312" w:eastAsia="仿宋_GB2312" w:hAnsi="仿宋_GB2312" w:cs="仿宋_GB2312"/>
          <w:kern w:val="0"/>
          <w:sz w:val="32"/>
          <w:szCs w:val="32"/>
          <w:lang w:eastAsia="zh-Hans"/>
        </w:rPr>
      </w:pPr>
      <w:r w:rsidRPr="00B768DC">
        <w:rPr>
          <w:rFonts w:ascii="仿宋_GB2312" w:eastAsia="仿宋_GB2312" w:hAnsi="仿宋_GB2312" w:cs="仿宋_GB2312" w:hint="eastAsia"/>
          <w:kern w:val="0"/>
          <w:sz w:val="32"/>
          <w:szCs w:val="32"/>
          <w:lang w:eastAsia="zh-Hans"/>
        </w:rPr>
        <w:t>说完具有代表性的森林文化，我们再来聊聊代表性的</w:t>
      </w:r>
      <w:r w:rsidRPr="00B768DC">
        <w:rPr>
          <w:rFonts w:ascii="仿宋_GB2312" w:eastAsia="仿宋_GB2312" w:hAnsi="仿宋_GB2312" w:cs="仿宋_GB2312" w:hint="eastAsia"/>
          <w:kern w:val="0"/>
          <w:sz w:val="32"/>
          <w:szCs w:val="32"/>
        </w:rPr>
        <w:t>渔猎文化</w:t>
      </w:r>
      <w:r w:rsidRPr="00B768DC">
        <w:rPr>
          <w:rFonts w:ascii="仿宋_GB2312" w:eastAsia="仿宋_GB2312" w:hAnsi="仿宋_GB2312" w:cs="仿宋_GB2312" w:hint="eastAsia"/>
          <w:kern w:val="0"/>
          <w:sz w:val="32"/>
          <w:szCs w:val="32"/>
          <w:lang w:eastAsia="zh-Hans"/>
        </w:rPr>
        <w:t>。</w:t>
      </w:r>
    </w:p>
    <w:p w:rsidR="007551AE" w:rsidRPr="00B768DC" w:rsidRDefault="00F73E54">
      <w:pPr>
        <w:widowControl/>
        <w:ind w:firstLineChars="200" w:firstLine="640"/>
        <w:jc w:val="left"/>
        <w:rPr>
          <w:rFonts w:ascii="仿宋_GB2312" w:eastAsia="仿宋_GB2312" w:hAnsi="仿宋_GB2312" w:cs="仿宋_GB2312"/>
          <w:kern w:val="0"/>
          <w:sz w:val="32"/>
          <w:szCs w:val="32"/>
          <w:lang w:eastAsia="zh-Hans"/>
        </w:rPr>
      </w:pPr>
      <w:r w:rsidRPr="00B768DC">
        <w:rPr>
          <w:rFonts w:ascii="仿宋_GB2312" w:eastAsia="仿宋_GB2312" w:hAnsi="仿宋_GB2312" w:cs="仿宋_GB2312" w:hint="eastAsia"/>
          <w:kern w:val="0"/>
          <w:sz w:val="32"/>
          <w:szCs w:val="32"/>
          <w:lang w:eastAsia="zh-Hans"/>
        </w:rPr>
        <w:t>来到吉林，不能不提的还有</w:t>
      </w:r>
      <w:r w:rsidRPr="00B768DC">
        <w:rPr>
          <w:rFonts w:ascii="仿宋_GB2312" w:eastAsia="仿宋_GB2312" w:hAnsi="仿宋_GB2312" w:cs="仿宋_GB2312" w:hint="eastAsia"/>
          <w:kern w:val="0"/>
          <w:sz w:val="32"/>
          <w:szCs w:val="32"/>
        </w:rPr>
        <w:t>查干湖</w:t>
      </w:r>
      <w:r w:rsidRPr="00B768DC">
        <w:rPr>
          <w:rFonts w:ascii="仿宋_GB2312" w:eastAsia="仿宋_GB2312" w:hAnsi="仿宋_GB2312" w:cs="仿宋_GB2312" w:hint="eastAsia"/>
          <w:kern w:val="0"/>
          <w:sz w:val="32"/>
          <w:szCs w:val="32"/>
          <w:lang w:eastAsia="zh-Hans"/>
        </w:rPr>
        <w:t>。</w:t>
      </w:r>
    </w:p>
    <w:p w:rsidR="007551AE" w:rsidRPr="00B768DC" w:rsidRDefault="00F73E54">
      <w:pPr>
        <w:widowControl/>
        <w:ind w:firstLineChars="200" w:firstLine="643"/>
        <w:jc w:val="left"/>
        <w:rPr>
          <w:rFonts w:ascii="仿宋_GB2312" w:eastAsia="仿宋_GB2312" w:hAnsi="仿宋_GB2312" w:cs="仿宋_GB2312"/>
          <w:kern w:val="0"/>
          <w:sz w:val="32"/>
          <w:szCs w:val="32"/>
          <w:lang w:eastAsia="zh-Hans"/>
        </w:rPr>
      </w:pPr>
      <w:r w:rsidRPr="00B768DC">
        <w:rPr>
          <w:rFonts w:ascii="仿宋_GB2312" w:eastAsia="仿宋_GB2312" w:hAnsi="仿宋_GB2312" w:cs="仿宋_GB2312" w:hint="eastAsia"/>
          <w:b/>
          <w:bCs/>
          <w:kern w:val="0"/>
          <w:sz w:val="32"/>
          <w:szCs w:val="32"/>
          <w:lang w:eastAsia="zh-Hans"/>
        </w:rPr>
        <w:t>查干</w:t>
      </w:r>
      <w:r w:rsidRPr="00B768DC">
        <w:rPr>
          <w:rFonts w:ascii="仿宋_GB2312" w:eastAsia="仿宋_GB2312" w:hAnsi="仿宋_GB2312" w:cs="仿宋_GB2312" w:hint="eastAsia"/>
          <w:b/>
          <w:bCs/>
          <w:kern w:val="0"/>
          <w:sz w:val="32"/>
          <w:szCs w:val="32"/>
        </w:rPr>
        <w:t>湖</w:t>
      </w:r>
      <w:r w:rsidRPr="00B768DC">
        <w:rPr>
          <w:rFonts w:ascii="仿宋_GB2312" w:eastAsia="仿宋_GB2312" w:hAnsi="仿宋_GB2312" w:cs="仿宋_GB2312" w:hint="eastAsia"/>
          <w:b/>
          <w:bCs/>
          <w:kern w:val="0"/>
          <w:sz w:val="32"/>
          <w:szCs w:val="32"/>
          <w:lang w:eastAsia="zh-Hans"/>
        </w:rPr>
        <w:t>冬捕习俗</w:t>
      </w:r>
      <w:r w:rsidRPr="00B768DC">
        <w:rPr>
          <w:rFonts w:ascii="仿宋_GB2312" w:eastAsia="仿宋_GB2312" w:hAnsi="仿宋_GB2312" w:cs="仿宋_GB2312" w:hint="eastAsia"/>
          <w:b/>
          <w:bCs/>
          <w:kern w:val="0"/>
          <w:sz w:val="32"/>
          <w:szCs w:val="32"/>
        </w:rPr>
        <w:t>。</w:t>
      </w:r>
      <w:r w:rsidRPr="00B768DC">
        <w:rPr>
          <w:rFonts w:ascii="仿宋_GB2312" w:eastAsia="仿宋_GB2312" w:hAnsi="仿宋_GB2312" w:cs="仿宋_GB2312" w:hint="eastAsia"/>
          <w:kern w:val="0"/>
          <w:sz w:val="32"/>
          <w:szCs w:val="32"/>
          <w:lang w:eastAsia="zh-Hans"/>
        </w:rPr>
        <w:t>蒙古族崇尚白色，查干湖蒙古语为“查干淖尔”，意为白色的湖泊，也称之为“圣洁的湖泊或圣水湖”，是中国七大淡水湖之一。东北地区有着悠久的渔猎历史，</w:t>
      </w:r>
      <w:r w:rsidRPr="00B768DC">
        <w:rPr>
          <w:rFonts w:ascii="仿宋_GB2312" w:eastAsia="仿宋_GB2312" w:hAnsi="仿宋_GB2312" w:cs="仿宋_GB2312" w:hint="eastAsia"/>
          <w:kern w:val="0"/>
          <w:sz w:val="32"/>
          <w:szCs w:val="32"/>
        </w:rPr>
        <w:t>在历史上</w:t>
      </w:r>
      <w:r w:rsidRPr="00B768DC">
        <w:rPr>
          <w:rFonts w:ascii="仿宋_GB2312" w:eastAsia="仿宋_GB2312" w:hAnsi="仿宋_GB2312" w:cs="仿宋_GB2312" w:hint="eastAsia"/>
          <w:kern w:val="0"/>
          <w:sz w:val="32"/>
          <w:szCs w:val="32"/>
          <w:lang w:eastAsia="zh-Hans"/>
        </w:rPr>
        <w:t>查干湖就是天然的渔猎之地</w:t>
      </w:r>
      <w:r w:rsidRPr="00B768DC">
        <w:rPr>
          <w:rFonts w:ascii="仿宋_GB2312" w:eastAsia="仿宋_GB2312" w:hAnsi="仿宋_GB2312" w:cs="仿宋_GB2312" w:hint="eastAsia"/>
          <w:kern w:val="0"/>
          <w:sz w:val="32"/>
          <w:szCs w:val="32"/>
        </w:rPr>
        <w:t>。</w:t>
      </w:r>
      <w:r w:rsidRPr="00B768DC">
        <w:rPr>
          <w:rFonts w:ascii="仿宋_GB2312" w:eastAsia="仿宋_GB2312" w:hAnsi="仿宋_GB2312" w:cs="仿宋_GB2312" w:hint="eastAsia"/>
          <w:kern w:val="0"/>
          <w:sz w:val="32"/>
          <w:szCs w:val="32"/>
          <w:lang w:eastAsia="zh-Hans"/>
        </w:rPr>
        <w:t>公元1211年，成吉思汗占领金国塔虎城后，对查干淖尔进行了祭祀</w:t>
      </w:r>
      <w:r w:rsidRPr="00B768DC">
        <w:rPr>
          <w:rFonts w:ascii="仿宋_GB2312" w:eastAsia="仿宋_GB2312" w:hAnsi="仿宋_GB2312" w:cs="仿宋_GB2312" w:hint="eastAsia"/>
          <w:kern w:val="0"/>
          <w:sz w:val="32"/>
          <w:szCs w:val="32"/>
        </w:rPr>
        <w:t>活动</w:t>
      </w:r>
      <w:r w:rsidRPr="00B768DC">
        <w:rPr>
          <w:rFonts w:ascii="仿宋_GB2312" w:eastAsia="仿宋_GB2312" w:hAnsi="仿宋_GB2312" w:cs="仿宋_GB2312" w:hint="eastAsia"/>
          <w:kern w:val="0"/>
          <w:sz w:val="32"/>
          <w:szCs w:val="32"/>
          <w:lang w:eastAsia="zh-Hans"/>
        </w:rPr>
        <w:t>，祭湖仪式</w:t>
      </w:r>
      <w:r w:rsidRPr="00B768DC">
        <w:rPr>
          <w:rFonts w:ascii="仿宋_GB2312" w:eastAsia="仿宋_GB2312" w:hAnsi="仿宋_GB2312" w:cs="仿宋_GB2312" w:hint="eastAsia"/>
          <w:kern w:val="0"/>
          <w:sz w:val="32"/>
          <w:szCs w:val="32"/>
        </w:rPr>
        <w:t>也便由此</w:t>
      </w:r>
      <w:r w:rsidRPr="00B768DC">
        <w:rPr>
          <w:rFonts w:ascii="仿宋_GB2312" w:eastAsia="仿宋_GB2312" w:hAnsi="仿宋_GB2312" w:cs="仿宋_GB2312" w:hint="eastAsia"/>
          <w:kern w:val="0"/>
          <w:sz w:val="32"/>
          <w:szCs w:val="32"/>
          <w:lang w:eastAsia="zh-Hans"/>
        </w:rPr>
        <w:t>产生。</w:t>
      </w:r>
      <w:r w:rsidRPr="00B768DC">
        <w:rPr>
          <w:rFonts w:ascii="仿宋_GB2312" w:eastAsia="仿宋_GB2312" w:hAnsi="仿宋_GB2312" w:cs="仿宋_GB2312" w:hint="eastAsia"/>
          <w:kern w:val="0"/>
          <w:sz w:val="32"/>
          <w:szCs w:val="32"/>
        </w:rPr>
        <w:t>随着</w:t>
      </w:r>
      <w:r w:rsidRPr="00B768DC">
        <w:rPr>
          <w:rFonts w:ascii="仿宋_GB2312" w:eastAsia="仿宋_GB2312" w:hAnsi="仿宋_GB2312" w:cs="仿宋_GB2312" w:hint="eastAsia"/>
          <w:kern w:val="0"/>
          <w:sz w:val="32"/>
          <w:szCs w:val="32"/>
          <w:lang w:eastAsia="zh-Hans"/>
        </w:rPr>
        <w:t>祭湖、醒网仪式逐渐固定化和民俗化，冬捕前要祭</w:t>
      </w:r>
      <w:r w:rsidRPr="00B768DC">
        <w:rPr>
          <w:rFonts w:ascii="仿宋_GB2312" w:eastAsia="仿宋_GB2312" w:hAnsi="仿宋_GB2312" w:cs="仿宋_GB2312" w:hint="eastAsia"/>
          <w:kern w:val="0"/>
          <w:sz w:val="32"/>
          <w:szCs w:val="32"/>
        </w:rPr>
        <w:t>湖</w:t>
      </w:r>
      <w:r w:rsidRPr="00B768DC">
        <w:rPr>
          <w:rFonts w:ascii="仿宋_GB2312" w:eastAsia="仿宋_GB2312" w:hAnsi="仿宋_GB2312" w:cs="仿宋_GB2312" w:hint="eastAsia"/>
          <w:kern w:val="0"/>
          <w:sz w:val="32"/>
          <w:szCs w:val="32"/>
          <w:lang w:eastAsia="zh-Hans"/>
        </w:rPr>
        <w:t>醒网，</w:t>
      </w:r>
      <w:r w:rsidRPr="00B768DC">
        <w:rPr>
          <w:rFonts w:ascii="仿宋_GB2312" w:eastAsia="仿宋_GB2312" w:hAnsi="仿宋_GB2312" w:cs="仿宋_GB2312" w:hint="eastAsia"/>
          <w:kern w:val="0"/>
          <w:sz w:val="32"/>
          <w:szCs w:val="32"/>
        </w:rPr>
        <w:t>便成为了</w:t>
      </w:r>
      <w:r w:rsidRPr="00B768DC">
        <w:rPr>
          <w:rFonts w:ascii="仿宋_GB2312" w:eastAsia="仿宋_GB2312" w:hAnsi="仿宋_GB2312" w:cs="仿宋_GB2312" w:hint="eastAsia"/>
          <w:kern w:val="0"/>
          <w:sz w:val="32"/>
          <w:szCs w:val="32"/>
          <w:lang w:eastAsia="zh-Hans"/>
        </w:rPr>
        <w:t>神奇的冬捕习俗，在查干湖世代传承。同时，查干湖冬捕习俗还保留了蒙古族多元文化要素和多种艺术形式，查玛舞、安代舞、祝酒词都融入其中。该项目已于2008年入选“第二批国家级非物质文化</w:t>
      </w:r>
      <w:r w:rsidRPr="00B768DC">
        <w:rPr>
          <w:rFonts w:ascii="仿宋_GB2312" w:eastAsia="仿宋_GB2312" w:hAnsi="仿宋_GB2312" w:cs="仿宋_GB2312" w:hint="eastAsia"/>
          <w:kern w:val="0"/>
          <w:sz w:val="32"/>
          <w:szCs w:val="32"/>
        </w:rPr>
        <w:t>遗</w:t>
      </w:r>
      <w:r w:rsidRPr="00B768DC">
        <w:rPr>
          <w:rFonts w:ascii="仿宋_GB2312" w:eastAsia="仿宋_GB2312" w:hAnsi="仿宋_GB2312" w:cs="仿宋_GB2312" w:hint="eastAsia"/>
          <w:kern w:val="0"/>
          <w:sz w:val="32"/>
          <w:szCs w:val="32"/>
          <w:lang w:eastAsia="zh-Hans"/>
        </w:rPr>
        <w:t>产代表性项目名录”。</w:t>
      </w:r>
    </w:p>
    <w:p w:rsidR="007551AE" w:rsidRPr="00B768DC" w:rsidRDefault="00F73E54">
      <w:pPr>
        <w:widowControl/>
        <w:ind w:firstLineChars="200" w:firstLine="640"/>
        <w:jc w:val="left"/>
        <w:rPr>
          <w:rFonts w:ascii="仿宋_GB2312" w:eastAsia="仿宋_GB2312" w:hAnsi="仿宋_GB2312" w:cs="仿宋_GB2312"/>
          <w:kern w:val="0"/>
          <w:sz w:val="32"/>
          <w:szCs w:val="32"/>
          <w:lang w:eastAsia="zh-Hans"/>
        </w:rPr>
      </w:pPr>
      <w:r w:rsidRPr="00B768DC">
        <w:rPr>
          <w:rFonts w:ascii="仿宋_GB2312" w:eastAsia="仿宋_GB2312" w:hAnsi="仿宋_GB2312" w:cs="仿宋_GB2312" w:hint="eastAsia"/>
          <w:kern w:val="0"/>
          <w:sz w:val="32"/>
          <w:szCs w:val="32"/>
        </w:rPr>
        <w:lastRenderedPageBreak/>
        <w:t>作为活态传承和记录人类生存历程的非物质文化遗产，</w:t>
      </w:r>
      <w:r w:rsidRPr="00B768DC">
        <w:rPr>
          <w:rFonts w:ascii="仿宋_GB2312" w:eastAsia="仿宋_GB2312" w:hAnsi="仿宋_GB2312" w:cs="仿宋_GB2312" w:hint="eastAsia"/>
          <w:kern w:val="0"/>
          <w:sz w:val="32"/>
          <w:szCs w:val="32"/>
          <w:lang w:eastAsia="zh-Hans"/>
        </w:rPr>
        <w:t>它们是</w:t>
      </w:r>
      <w:r w:rsidRPr="00B768DC">
        <w:rPr>
          <w:rFonts w:ascii="仿宋_GB2312" w:eastAsia="仿宋_GB2312" w:hAnsi="仿宋_GB2312" w:cs="仿宋_GB2312" w:hint="eastAsia"/>
          <w:kern w:val="0"/>
          <w:sz w:val="32"/>
          <w:szCs w:val="32"/>
        </w:rPr>
        <w:t>吉林历代人民</w:t>
      </w:r>
      <w:r w:rsidRPr="00B768DC">
        <w:rPr>
          <w:rFonts w:ascii="仿宋_GB2312" w:eastAsia="仿宋_GB2312" w:hAnsi="仿宋_GB2312" w:cs="仿宋_GB2312" w:hint="eastAsia"/>
          <w:kern w:val="0"/>
          <w:sz w:val="32"/>
          <w:szCs w:val="32"/>
          <w:lang w:eastAsia="zh-Hans"/>
        </w:rPr>
        <w:t>文化智慧和</w:t>
      </w:r>
      <w:r w:rsidRPr="00B768DC">
        <w:rPr>
          <w:rFonts w:ascii="仿宋_GB2312" w:eastAsia="仿宋_GB2312" w:hAnsi="仿宋_GB2312" w:cs="仿宋_GB2312" w:hint="eastAsia"/>
          <w:kern w:val="0"/>
          <w:sz w:val="32"/>
          <w:szCs w:val="32"/>
        </w:rPr>
        <w:t>文化创造的独特</w:t>
      </w:r>
      <w:r w:rsidRPr="00B768DC">
        <w:rPr>
          <w:rFonts w:ascii="仿宋_GB2312" w:eastAsia="仿宋_GB2312" w:hAnsi="仿宋_GB2312" w:cs="仿宋_GB2312" w:hint="eastAsia"/>
          <w:kern w:val="0"/>
          <w:sz w:val="32"/>
          <w:szCs w:val="32"/>
          <w:lang w:eastAsia="zh-Hans"/>
        </w:rPr>
        <w:t>体现，而吉林的非遗也远不止</w:t>
      </w:r>
      <w:r w:rsidRPr="00B768DC">
        <w:rPr>
          <w:rFonts w:ascii="仿宋_GB2312" w:eastAsia="仿宋_GB2312" w:hAnsi="仿宋_GB2312" w:cs="仿宋_GB2312" w:hint="eastAsia"/>
          <w:kern w:val="0"/>
          <w:sz w:val="32"/>
          <w:szCs w:val="32"/>
        </w:rPr>
        <w:t>于此</w:t>
      </w:r>
      <w:r w:rsidRPr="00B768DC">
        <w:rPr>
          <w:rFonts w:ascii="仿宋_GB2312" w:eastAsia="仿宋_GB2312" w:hAnsi="仿宋_GB2312" w:cs="仿宋_GB2312" w:hint="eastAsia"/>
          <w:kern w:val="0"/>
          <w:sz w:val="32"/>
          <w:szCs w:val="32"/>
          <w:lang w:eastAsia="zh-Hans"/>
        </w:rPr>
        <w:t>。</w:t>
      </w:r>
    </w:p>
    <w:p w:rsidR="007551AE" w:rsidRPr="00B768DC" w:rsidRDefault="00F73E54">
      <w:pPr>
        <w:widowControl/>
        <w:ind w:firstLineChars="200" w:firstLine="640"/>
        <w:jc w:val="left"/>
        <w:rPr>
          <w:rFonts w:ascii="仿宋_GB2312" w:eastAsia="仿宋_GB2312" w:hAnsi="仿宋_GB2312" w:cs="仿宋_GB2312"/>
          <w:kern w:val="0"/>
          <w:sz w:val="32"/>
          <w:szCs w:val="32"/>
          <w:lang w:eastAsia="zh-Hans"/>
        </w:rPr>
      </w:pPr>
      <w:r w:rsidRPr="00B768DC">
        <w:rPr>
          <w:rFonts w:ascii="仿宋_GB2312" w:eastAsia="仿宋_GB2312" w:hAnsi="仿宋_GB2312" w:cs="仿宋_GB2312" w:hint="eastAsia"/>
          <w:kern w:val="0"/>
          <w:sz w:val="32"/>
          <w:szCs w:val="32"/>
        </w:rPr>
        <w:t>从古至今，生活在</w:t>
      </w:r>
      <w:r w:rsidRPr="00B768DC">
        <w:rPr>
          <w:rFonts w:ascii="仿宋_GB2312" w:eastAsia="仿宋_GB2312" w:hAnsi="仿宋_GB2312" w:cs="仿宋_GB2312" w:hint="eastAsia"/>
          <w:kern w:val="0"/>
          <w:sz w:val="32"/>
          <w:szCs w:val="32"/>
          <w:lang w:eastAsia="zh-Hans"/>
        </w:rPr>
        <w:t>吉林</w:t>
      </w:r>
      <w:r w:rsidRPr="00B768DC">
        <w:rPr>
          <w:rFonts w:ascii="仿宋_GB2312" w:eastAsia="仿宋_GB2312" w:hAnsi="仿宋_GB2312" w:cs="仿宋_GB2312" w:hint="eastAsia"/>
          <w:kern w:val="0"/>
          <w:sz w:val="32"/>
          <w:szCs w:val="32"/>
        </w:rPr>
        <w:t>这片土地上的各族人民生活信仰生动多样，东北二人转、通榆闯关东年画、满族旗袍制作技艺、松花江放河灯、松花石砚制作技艺等非物质文化遗产项目都充分印证了吉林民众的生产生活行为和精神风貌</w:t>
      </w:r>
      <w:r w:rsidRPr="00B768DC">
        <w:rPr>
          <w:rFonts w:ascii="仿宋_GB2312" w:eastAsia="仿宋_GB2312" w:hAnsi="仿宋_GB2312" w:cs="仿宋_GB2312" w:hint="eastAsia"/>
          <w:kern w:val="0"/>
          <w:sz w:val="32"/>
          <w:szCs w:val="32"/>
          <w:lang w:eastAsia="zh-Hans"/>
        </w:rPr>
        <w:t>。</w:t>
      </w:r>
    </w:p>
    <w:p w:rsidR="007551AE" w:rsidRPr="00B768DC" w:rsidRDefault="00F73E54">
      <w:pPr>
        <w:widowControl/>
        <w:ind w:firstLineChars="200" w:firstLine="640"/>
        <w:jc w:val="left"/>
        <w:rPr>
          <w:rFonts w:ascii="仿宋_GB2312" w:eastAsia="仿宋_GB2312" w:hAnsi="仿宋_GB2312" w:cs="仿宋_GB2312"/>
          <w:kern w:val="0"/>
          <w:sz w:val="32"/>
          <w:szCs w:val="32"/>
          <w:lang w:eastAsia="zh-Hans"/>
        </w:rPr>
      </w:pPr>
      <w:r w:rsidRPr="00B768DC">
        <w:rPr>
          <w:rFonts w:ascii="仿宋_GB2312" w:eastAsia="仿宋_GB2312" w:hAnsi="仿宋_GB2312" w:cs="仿宋_GB2312" w:hint="eastAsia"/>
          <w:sz w:val="32"/>
          <w:szCs w:val="32"/>
        </w:rPr>
        <w:t>这里的非遗有更多好吃的、好玩的、好看的、好带的等着您细细领略、慢慢体会。好了，游客朋友们，今天的讲解就到这儿，期待您的下次光临！</w:t>
      </w:r>
    </w:p>
    <w:p w:rsidR="007551AE" w:rsidRPr="00B768DC" w:rsidRDefault="007551AE">
      <w:pPr>
        <w:pStyle w:val="a4"/>
        <w:widowControl/>
        <w:spacing w:beforeAutospacing="0" w:after="300" w:afterAutospacing="0" w:line="560" w:lineRule="atLeast"/>
        <w:rPr>
          <w:rFonts w:ascii="仿宋_GB2312" w:eastAsia="仿宋_GB2312" w:hAnsi="仿宋_GB2312" w:cs="仿宋_GB2312"/>
          <w:sz w:val="32"/>
          <w:szCs w:val="32"/>
        </w:rPr>
      </w:pPr>
    </w:p>
    <w:p w:rsidR="007551AE" w:rsidRPr="00B768DC" w:rsidRDefault="007551AE">
      <w:pPr>
        <w:rPr>
          <w:rFonts w:ascii="仿宋_GB2312" w:eastAsia="仿宋_GB2312" w:hAnsi="仿宋_GB2312" w:cs="仿宋_GB2312"/>
          <w:sz w:val="32"/>
          <w:szCs w:val="32"/>
        </w:rPr>
      </w:pPr>
    </w:p>
    <w:sectPr w:rsidR="007551AE" w:rsidRPr="00B76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D8" w:rsidRDefault="00CB37D8" w:rsidP="00E723A7">
      <w:r>
        <w:separator/>
      </w:r>
    </w:p>
  </w:endnote>
  <w:endnote w:type="continuationSeparator" w:id="0">
    <w:p w:rsidR="00CB37D8" w:rsidRDefault="00CB37D8" w:rsidP="00E7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D8" w:rsidRDefault="00CB37D8" w:rsidP="00E723A7">
      <w:r>
        <w:separator/>
      </w:r>
    </w:p>
  </w:footnote>
  <w:footnote w:type="continuationSeparator" w:id="0">
    <w:p w:rsidR="00CB37D8" w:rsidRDefault="00CB37D8" w:rsidP="00E72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OGFhODJmZWU1NzAxNjM1MDE4Zjk4ODkxMWUzNWUifQ=="/>
  </w:docVars>
  <w:rsids>
    <w:rsidRoot w:val="A0F00341"/>
    <w:rsid w:val="9BACE1D9"/>
    <w:rsid w:val="9FBFA62A"/>
    <w:rsid w:val="A0F00341"/>
    <w:rsid w:val="A5FE240B"/>
    <w:rsid w:val="B7BECBD3"/>
    <w:rsid w:val="BBC31B88"/>
    <w:rsid w:val="BEF131F3"/>
    <w:rsid w:val="BEFF95A8"/>
    <w:rsid w:val="BF5B6245"/>
    <w:rsid w:val="BFE894DF"/>
    <w:rsid w:val="C92BFD39"/>
    <w:rsid w:val="D7BFC1D4"/>
    <w:rsid w:val="D7F79126"/>
    <w:rsid w:val="DBA0DF23"/>
    <w:rsid w:val="DBDF97EB"/>
    <w:rsid w:val="DD3B9C79"/>
    <w:rsid w:val="DFEF1D55"/>
    <w:rsid w:val="E7778E07"/>
    <w:rsid w:val="EBFD4955"/>
    <w:rsid w:val="EEFF65B4"/>
    <w:rsid w:val="EF2D9542"/>
    <w:rsid w:val="F75DA639"/>
    <w:rsid w:val="F77EACEF"/>
    <w:rsid w:val="F7D5EB20"/>
    <w:rsid w:val="F7F61F2A"/>
    <w:rsid w:val="FB5B4CF5"/>
    <w:rsid w:val="FBBF0023"/>
    <w:rsid w:val="FBEF7734"/>
    <w:rsid w:val="FD6B85FC"/>
    <w:rsid w:val="FDFFC28D"/>
    <w:rsid w:val="FF1FB091"/>
    <w:rsid w:val="FF8F78E3"/>
    <w:rsid w:val="FFBBF37C"/>
    <w:rsid w:val="001E1151"/>
    <w:rsid w:val="0035018E"/>
    <w:rsid w:val="007551AE"/>
    <w:rsid w:val="00B768DC"/>
    <w:rsid w:val="00CB37D8"/>
    <w:rsid w:val="00E723A7"/>
    <w:rsid w:val="00F73E54"/>
    <w:rsid w:val="01DA1937"/>
    <w:rsid w:val="037D189B"/>
    <w:rsid w:val="08206FE1"/>
    <w:rsid w:val="08907D8B"/>
    <w:rsid w:val="0AC31ABE"/>
    <w:rsid w:val="15A64DD3"/>
    <w:rsid w:val="18A11E01"/>
    <w:rsid w:val="1D56725D"/>
    <w:rsid w:val="1DA85516"/>
    <w:rsid w:val="1F1C1100"/>
    <w:rsid w:val="1FFFDEBB"/>
    <w:rsid w:val="21BF4E2B"/>
    <w:rsid w:val="238639E1"/>
    <w:rsid w:val="27935170"/>
    <w:rsid w:val="2937407C"/>
    <w:rsid w:val="2CE203C6"/>
    <w:rsid w:val="2E9F9100"/>
    <w:rsid w:val="2FFFD84C"/>
    <w:rsid w:val="365717D5"/>
    <w:rsid w:val="37FB8B27"/>
    <w:rsid w:val="3D8471FE"/>
    <w:rsid w:val="3EF75652"/>
    <w:rsid w:val="46EDD831"/>
    <w:rsid w:val="50498F91"/>
    <w:rsid w:val="51810A35"/>
    <w:rsid w:val="52A354B2"/>
    <w:rsid w:val="58DCBF14"/>
    <w:rsid w:val="5AFAFABE"/>
    <w:rsid w:val="5C07081F"/>
    <w:rsid w:val="5CD2603F"/>
    <w:rsid w:val="63416696"/>
    <w:rsid w:val="66A5694D"/>
    <w:rsid w:val="6ACDDC8E"/>
    <w:rsid w:val="6BF6A08D"/>
    <w:rsid w:val="6E4B4BCF"/>
    <w:rsid w:val="6F7F6549"/>
    <w:rsid w:val="71816E6E"/>
    <w:rsid w:val="71FCCB17"/>
    <w:rsid w:val="76BFE728"/>
    <w:rsid w:val="771FA8BE"/>
    <w:rsid w:val="798539BD"/>
    <w:rsid w:val="7A7B1A4C"/>
    <w:rsid w:val="7E745386"/>
    <w:rsid w:val="7E810674"/>
    <w:rsid w:val="7EFEC0F5"/>
    <w:rsid w:val="7F4B3498"/>
    <w:rsid w:val="7FF5F812"/>
    <w:rsid w:val="83BB1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5229D9-BE4C-48F8-9E49-DC7D8E1D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paragraph" w:styleId="a5">
    <w:name w:val="header"/>
    <w:basedOn w:val="a"/>
    <w:link w:val="a6"/>
    <w:rsid w:val="00E723A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723A7"/>
    <w:rPr>
      <w:rFonts w:asciiTheme="minorHAnsi" w:eastAsiaTheme="minorEastAsia" w:hAnsiTheme="minorHAnsi" w:cstheme="minorBidi"/>
      <w:kern w:val="2"/>
      <w:sz w:val="18"/>
      <w:szCs w:val="18"/>
    </w:rPr>
  </w:style>
  <w:style w:type="paragraph" w:styleId="a7">
    <w:name w:val="footer"/>
    <w:basedOn w:val="a"/>
    <w:link w:val="a8"/>
    <w:rsid w:val="00E723A7"/>
    <w:pPr>
      <w:tabs>
        <w:tab w:val="center" w:pos="4153"/>
        <w:tab w:val="right" w:pos="8306"/>
      </w:tabs>
      <w:snapToGrid w:val="0"/>
      <w:jc w:val="left"/>
    </w:pPr>
    <w:rPr>
      <w:sz w:val="18"/>
      <w:szCs w:val="18"/>
    </w:rPr>
  </w:style>
  <w:style w:type="character" w:customStyle="1" w:styleId="a8">
    <w:name w:val="页脚 字符"/>
    <w:basedOn w:val="a0"/>
    <w:link w:val="a7"/>
    <w:rsid w:val="00E723A7"/>
    <w:rPr>
      <w:rFonts w:asciiTheme="minorHAnsi" w:eastAsiaTheme="minorEastAsia" w:hAnsiTheme="minorHAnsi" w:cstheme="minorBidi"/>
      <w:kern w:val="2"/>
      <w:sz w:val="18"/>
      <w:szCs w:val="18"/>
    </w:rPr>
  </w:style>
  <w:style w:type="paragraph" w:styleId="a9">
    <w:name w:val="Balloon Text"/>
    <w:basedOn w:val="a"/>
    <w:link w:val="aa"/>
    <w:rsid w:val="00E723A7"/>
    <w:rPr>
      <w:sz w:val="18"/>
      <w:szCs w:val="18"/>
    </w:rPr>
  </w:style>
  <w:style w:type="character" w:customStyle="1" w:styleId="aa">
    <w:name w:val="批注框文本 字符"/>
    <w:basedOn w:val="a0"/>
    <w:link w:val="a9"/>
    <w:rsid w:val="00E723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嘿！小明</dc:creator>
  <cp:lastModifiedBy>tanfeixuwei@sina.com</cp:lastModifiedBy>
  <cp:revision>5</cp:revision>
  <cp:lastPrinted>2023-06-29T05:14:00Z</cp:lastPrinted>
  <dcterms:created xsi:type="dcterms:W3CDTF">2023-04-18T20:47:00Z</dcterms:created>
  <dcterms:modified xsi:type="dcterms:W3CDTF">2023-07-07T01:22:00Z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EC9D6E0121EB4B7EB3ADA72BFDEC170E_13</vt:lpwstr>
  </property>
</Properties>
</file>