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BDE" w:rsidRDefault="004F38C8" w:rsidP="00E551BE">
      <w:pPr>
        <w:pStyle w:val="a8"/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方正黑体_GBK" w:cs="方正黑体_GBK"/>
          <w:sz w:val="44"/>
          <w:szCs w:val="44"/>
          <w:shd w:val="clear" w:color="auto" w:fill="FFFFFF"/>
        </w:rPr>
      </w:pPr>
      <w:r w:rsidRPr="006F6D97">
        <w:rPr>
          <w:rFonts w:ascii="方正小标宋_GBK" w:eastAsia="方正小标宋_GBK" w:hAnsi="方正黑体_GBK" w:cs="方正黑体_GBK" w:hint="eastAsia"/>
          <w:sz w:val="44"/>
          <w:szCs w:val="44"/>
          <w:shd w:val="clear" w:color="auto" w:fill="FFFFFF"/>
        </w:rPr>
        <w:t>吉林省概况</w:t>
      </w:r>
    </w:p>
    <w:p w:rsidR="00E551BE" w:rsidRPr="00E551BE" w:rsidRDefault="00E551BE" w:rsidP="00E551BE">
      <w:pPr>
        <w:pStyle w:val="a8"/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方正黑体_GBK" w:cs="方正黑体_GBK" w:hint="eastAsia"/>
          <w:sz w:val="44"/>
          <w:szCs w:val="44"/>
          <w:shd w:val="clear" w:color="auto" w:fill="FFFFFF"/>
        </w:rPr>
      </w:pPr>
      <w:bookmarkStart w:id="0" w:name="_GoBack"/>
      <w:bookmarkEnd w:id="0"/>
    </w:p>
    <w:p w:rsidR="00E10BDE" w:rsidRPr="00370076" w:rsidRDefault="004F38C8" w:rsidP="00B42E1D">
      <w:pPr>
        <w:autoSpaceDE w:val="0"/>
        <w:autoSpaceDN w:val="0"/>
        <w:spacing w:line="560" w:lineRule="exact"/>
        <w:rPr>
          <w:rFonts w:ascii="仿宋_GB2312" w:eastAsia="仿宋_GB2312" w:hAnsi="微软雅黑" w:cs="微软雅黑"/>
          <w:sz w:val="32"/>
          <w:szCs w:val="21"/>
          <w:shd w:val="clear" w:color="auto" w:fill="FFFFFF"/>
        </w:rPr>
      </w:pPr>
      <w:r w:rsidRPr="00370076">
        <w:rPr>
          <w:rFonts w:ascii="仿宋_GB2312" w:eastAsia="仿宋_GB2312" w:hAnsi="微软雅黑" w:cs="微软雅黑" w:hint="eastAsia"/>
          <w:sz w:val="32"/>
          <w:szCs w:val="21"/>
          <w:shd w:val="clear" w:color="auto" w:fill="FFFFFF"/>
        </w:rPr>
        <w:t>游客朋友们，大家好！</w:t>
      </w:r>
    </w:p>
    <w:p w:rsidR="00E10BDE" w:rsidRPr="00370076" w:rsidRDefault="004F38C8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21"/>
          <w:shd w:val="clear" w:color="auto" w:fill="FFFFFF"/>
        </w:rPr>
      </w:pPr>
      <w:r w:rsidRPr="00370076">
        <w:rPr>
          <w:rFonts w:ascii="仿宋_GB2312" w:eastAsia="仿宋_GB2312" w:hAnsi="微软雅黑" w:cs="微软雅黑" w:hint="eastAsia"/>
          <w:sz w:val="32"/>
          <w:szCs w:val="21"/>
          <w:shd w:val="clear" w:color="auto" w:fill="FFFFFF"/>
        </w:rPr>
        <w:t>我是导游员***，欢迎大家来到风光秀丽，人文荟萃的吉林省旅游观光！</w:t>
      </w:r>
    </w:p>
    <w:p w:rsidR="00E10BDE" w:rsidRPr="00370076" w:rsidRDefault="004F38C8">
      <w:pPr>
        <w:pStyle w:val="a4"/>
        <w:ind w:firstLineChars="200" w:firstLine="640"/>
        <w:rPr>
          <w:rFonts w:ascii="仿宋_GB2312" w:eastAsia="仿宋_GB2312" w:hAnsi="微软雅黑" w:cs="微软雅黑"/>
          <w:sz w:val="32"/>
          <w:szCs w:val="21"/>
          <w:shd w:val="clear" w:color="auto" w:fill="FFFFFF"/>
        </w:rPr>
      </w:pPr>
      <w:r w:rsidRPr="00370076">
        <w:rPr>
          <w:rFonts w:ascii="仿宋_GB2312" w:eastAsia="仿宋_GB2312" w:hAnsi="微软雅黑" w:cs="微软雅黑" w:hint="eastAsia"/>
          <w:sz w:val="32"/>
          <w:szCs w:val="21"/>
          <w:shd w:val="clear" w:color="auto" w:fill="FFFFFF"/>
        </w:rPr>
        <w:t>吉林省简称“吉”，位于中国东北地区中部，是全国</w:t>
      </w:r>
      <w:r w:rsidRPr="00370076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9</w:t>
      </w:r>
      <w:r w:rsidRPr="00370076">
        <w:rPr>
          <w:rFonts w:ascii="仿宋_GB2312" w:eastAsia="仿宋_GB2312" w:hAnsi="微软雅黑" w:cs="微软雅黑" w:hint="eastAsia"/>
          <w:sz w:val="32"/>
          <w:szCs w:val="21"/>
          <w:shd w:val="clear" w:color="auto" w:fill="FFFFFF"/>
        </w:rPr>
        <w:t>个边境近海省份之一。</w:t>
      </w:r>
      <w:r w:rsidRPr="00370076">
        <w:rPr>
          <w:rFonts w:ascii="仿宋_GB2312" w:eastAsia="仿宋_GB2312" w:hAnsi="仿宋_GB2312" w:cs="仿宋_GB2312" w:hint="eastAsia"/>
          <w:sz w:val="32"/>
          <w:szCs w:val="32"/>
        </w:rPr>
        <w:t>东部与俄罗斯联邦接壤，东南部与朝鲜</w:t>
      </w:r>
      <w:r w:rsidRPr="00370076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民主主义人民共和国</w:t>
      </w:r>
      <w:r w:rsidRPr="00370076">
        <w:rPr>
          <w:rFonts w:ascii="仿宋_GB2312" w:eastAsia="仿宋_GB2312" w:hAnsi="仿宋_GB2312" w:cs="仿宋_GB2312" w:hint="eastAsia"/>
          <w:sz w:val="32"/>
          <w:szCs w:val="32"/>
        </w:rPr>
        <w:t>隔江相望,土地</w:t>
      </w:r>
      <w:r w:rsidRPr="00370076">
        <w:rPr>
          <w:rFonts w:ascii="仿宋_GB2312" w:eastAsia="仿宋_GB2312" w:hAnsi="微软雅黑" w:cs="微软雅黑" w:hint="eastAsia"/>
          <w:sz w:val="32"/>
          <w:szCs w:val="21"/>
          <w:shd w:val="clear" w:color="auto" w:fill="FFFFFF"/>
        </w:rPr>
        <w:t>面积</w:t>
      </w:r>
      <w:r w:rsidRPr="00370076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18.74</w:t>
      </w:r>
      <w:r w:rsidRPr="00370076">
        <w:rPr>
          <w:rFonts w:ascii="仿宋_GB2312" w:eastAsia="仿宋_GB2312" w:hAnsi="微软雅黑" w:cs="微软雅黑" w:hint="eastAsia"/>
          <w:sz w:val="32"/>
          <w:szCs w:val="21"/>
          <w:shd w:val="clear" w:color="auto" w:fill="FFFFFF"/>
        </w:rPr>
        <w:t>万平方公里</w:t>
      </w:r>
      <w:r w:rsidR="00093BD2">
        <w:rPr>
          <w:rFonts w:ascii="仿宋_GB2312" w:eastAsia="仿宋_GB2312" w:hAnsi="微软雅黑" w:cs="微软雅黑" w:hint="eastAsia"/>
          <w:sz w:val="32"/>
          <w:szCs w:val="21"/>
          <w:shd w:val="clear" w:color="auto" w:fill="FFFFFF"/>
        </w:rPr>
        <w:t>，</w:t>
      </w:r>
      <w:r w:rsidRPr="00370076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截</w:t>
      </w:r>
      <w:r w:rsidR="00B8422D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至</w:t>
      </w:r>
      <w:r w:rsidRPr="00370076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202</w:t>
      </w:r>
      <w:r w:rsidR="00B8422D"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4</w:t>
      </w:r>
      <w:r w:rsidRPr="00370076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年</w:t>
      </w:r>
      <w:r w:rsidR="00B8422D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底</w:t>
      </w:r>
      <w:r w:rsidR="00B8422D"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，</w:t>
      </w:r>
      <w:r w:rsidRPr="00370076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总</w:t>
      </w:r>
      <w:r w:rsidRPr="00370076">
        <w:rPr>
          <w:rFonts w:ascii="仿宋_GB2312" w:eastAsia="仿宋_GB2312" w:hAnsi="微软雅黑" w:cs="微软雅黑" w:hint="eastAsia"/>
          <w:sz w:val="32"/>
          <w:szCs w:val="21"/>
          <w:shd w:val="clear" w:color="auto" w:fill="FFFFFF"/>
        </w:rPr>
        <w:t>人口</w:t>
      </w:r>
      <w:r w:rsidR="00B8422D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231</w:t>
      </w:r>
      <w:r w:rsidRPr="00370076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7.</w:t>
      </w:r>
      <w:r w:rsidR="00B8422D"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  <w:t>31</w:t>
      </w:r>
      <w:r w:rsidRPr="00370076">
        <w:rPr>
          <w:rFonts w:ascii="仿宋_GB2312" w:eastAsia="仿宋_GB2312" w:hAnsi="微软雅黑" w:cs="微软雅黑" w:hint="eastAsia"/>
          <w:sz w:val="32"/>
          <w:szCs w:val="21"/>
          <w:shd w:val="clear" w:color="auto" w:fill="FFFFFF"/>
        </w:rPr>
        <w:t>万人。</w:t>
      </w:r>
      <w:r w:rsidRPr="0037007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有汉族、朝鲜族、满族、蒙古族、回族、锡伯族等56个民族。土</w:t>
      </w:r>
      <w:r w:rsidRPr="00370076">
        <w:rPr>
          <w:rFonts w:ascii="仿宋_GB2312" w:eastAsia="仿宋_GB2312" w:hAnsi="微软雅黑" w:cs="微软雅黑" w:hint="eastAsia"/>
          <w:sz w:val="32"/>
          <w:szCs w:val="21"/>
          <w:shd w:val="clear" w:color="auto" w:fill="FFFFFF"/>
        </w:rPr>
        <w:t>地</w:t>
      </w:r>
      <w:r w:rsidRPr="00370076">
        <w:rPr>
          <w:rFonts w:ascii="仿宋_GB2312" w:eastAsia="仿宋_GB2312" w:hAnsi="仿宋_GB2312" w:cs="仿宋_GB2312" w:hint="eastAsia"/>
          <w:sz w:val="32"/>
          <w:szCs w:val="32"/>
        </w:rPr>
        <w:t>面积、人口规模、经济总量均约占中国的2%。现辖1个副省级城市长春，7个地级市，分别为：吉林、四平、白城、白山、通化、辽源、松原；1个自治州，延边朝鲜族自治州；长白山保护开发管理委员会为省政府派出机构。</w:t>
      </w:r>
      <w:r w:rsidRPr="0037007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省会长春市，是全省政治、经济、科教、文化、金融和交通中心，是著名的“汽车城”</w:t>
      </w:r>
      <w:r w:rsidRPr="00370076">
        <w:rPr>
          <w:rFonts w:ascii="仿宋_GB2312" w:eastAsia="仿宋_GB2312" w:hAnsi="微软雅黑" w:cs="微软雅黑" w:hint="eastAsia"/>
          <w:sz w:val="32"/>
          <w:szCs w:val="21"/>
          <w:shd w:val="clear" w:color="auto" w:fill="FFFFFF"/>
        </w:rPr>
        <w:t>、“电影城”、“科教文化城”、“森林城”和“雕塑城”。</w:t>
      </w:r>
    </w:p>
    <w:p w:rsidR="00E10BDE" w:rsidRPr="00370076" w:rsidRDefault="004F38C8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70076">
        <w:rPr>
          <w:rFonts w:ascii="仿宋_GB2312" w:eastAsia="仿宋_GB2312" w:hAnsi="仿宋_GB2312" w:cs="仿宋_GB2312" w:hint="eastAsia"/>
          <w:sz w:val="32"/>
          <w:szCs w:val="32"/>
        </w:rPr>
        <w:t>吉林，顾名思义，是吉祥之地、吉利之地、吉顺之地。吉林省省名源于吉林省的第二大城市吉林市。“吉林”满语音译为“吉林乌拉”，“吉林”是“沿着”，“乌拉”为“大川”，“吉林乌拉”意思是“沿着松花江”的城市，后来简称吉林。以省内城市名定为省名在我国仅此一例。</w:t>
      </w:r>
    </w:p>
    <w:p w:rsidR="00E10BDE" w:rsidRPr="00370076" w:rsidRDefault="004F38C8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70076">
        <w:rPr>
          <w:rFonts w:ascii="仿宋_GB2312" w:eastAsia="仿宋_GB2312" w:hAnsi="仿宋_GB2312" w:cs="仿宋_GB2312" w:hint="eastAsia"/>
          <w:sz w:val="32"/>
          <w:szCs w:val="32"/>
        </w:rPr>
        <w:t>说起吉林的历史可谓久远，自旧石器时代开始，吉林省</w:t>
      </w:r>
      <w:r w:rsidRPr="00370076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境内就有了人类活动的足迹，两汉、南北朝时期主要有夫余、高句丽、勿</w:t>
      </w:r>
      <w:proofErr w:type="gramStart"/>
      <w:r w:rsidRPr="00370076">
        <w:rPr>
          <w:rFonts w:ascii="仿宋_GB2312" w:eastAsia="仿宋_GB2312" w:hAnsi="仿宋_GB2312" w:cs="仿宋_GB2312" w:hint="eastAsia"/>
          <w:sz w:val="32"/>
          <w:szCs w:val="32"/>
        </w:rPr>
        <w:t>吉在此</w:t>
      </w:r>
      <w:proofErr w:type="gramEnd"/>
      <w:r w:rsidRPr="00370076">
        <w:rPr>
          <w:rFonts w:ascii="仿宋_GB2312" w:eastAsia="仿宋_GB2312" w:hAnsi="仿宋_GB2312" w:cs="仿宋_GB2312" w:hint="eastAsia"/>
          <w:sz w:val="32"/>
          <w:szCs w:val="32"/>
        </w:rPr>
        <w:t>活动；隋唐时期有以粟末</w:t>
      </w:r>
      <w:r w:rsidRPr="00370076">
        <w:rPr>
          <w:rFonts w:ascii="微软雅黑" w:eastAsia="微软雅黑" w:hAnsi="微软雅黑" w:cs="微软雅黑" w:hint="eastAsia"/>
          <w:sz w:val="32"/>
          <w:szCs w:val="32"/>
        </w:rPr>
        <w:t>靺鞨</w:t>
      </w:r>
      <w:r w:rsidRPr="00370076">
        <w:rPr>
          <w:rFonts w:ascii="仿宋_GB2312" w:eastAsia="仿宋_GB2312" w:hAnsi="仿宋_GB2312" w:cs="仿宋_GB2312" w:hint="eastAsia"/>
          <w:sz w:val="32"/>
          <w:szCs w:val="32"/>
        </w:rPr>
        <w:t>为主体建立的渤海国；辽金元明时期有契丹、女真、蒙古族在这里生活；清朝统治者认为长白山是其“龙兴之地”，康熙、雍正年间开始建立柳条</w:t>
      </w:r>
      <w:proofErr w:type="gramStart"/>
      <w:r w:rsidRPr="00370076">
        <w:rPr>
          <w:rFonts w:ascii="仿宋_GB2312" w:eastAsia="仿宋_GB2312" w:hAnsi="仿宋_GB2312" w:cs="仿宋_GB2312" w:hint="eastAsia"/>
          <w:sz w:val="32"/>
          <w:szCs w:val="32"/>
        </w:rPr>
        <w:t>边予以</w:t>
      </w:r>
      <w:proofErr w:type="gramEnd"/>
      <w:r w:rsidRPr="00370076">
        <w:rPr>
          <w:rFonts w:ascii="仿宋_GB2312" w:eastAsia="仿宋_GB2312" w:hAnsi="仿宋_GB2312" w:cs="仿宋_GB2312" w:hint="eastAsia"/>
          <w:sz w:val="32"/>
          <w:szCs w:val="32"/>
        </w:rPr>
        <w:t>封禁。光绪33年（1907），清政府设立东三省总督，撤销吉林将军，设立吉林巡府；中华民国成立后，1913年吉林省设立民政公署；1918年，奉系军阀张作霖被任命为东三省巡阅使；1931年，“九·一八”事变后，吉林省沦为伪满洲国傀儡政权的属地；1945年之后东北被划分为9省；1948年，吉林全境解放，省会吉林市，1954年省会迁至长春。</w:t>
      </w:r>
    </w:p>
    <w:p w:rsidR="00E10BDE" w:rsidRPr="00370076" w:rsidRDefault="004F38C8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70076">
        <w:rPr>
          <w:rFonts w:ascii="仿宋_GB2312" w:eastAsia="仿宋_GB2312" w:hAnsi="仿宋_GB2312" w:cs="仿宋_GB2312" w:hint="eastAsia"/>
          <w:sz w:val="32"/>
          <w:szCs w:val="32"/>
        </w:rPr>
        <w:t>吉林省属于温带大陆性季风气候，风光秀丽、四季分明。春季干燥多风；夏季温暖短促；秋季凉爽多晴；冬季寒冷漫长。吉林省地貌形态差异明显。地势由东南向西北倾斜，呈现明显的东南高、西北低的特征。东部群山环抱、水碧天蓝，中部江河相济、林田相间，西部渔兴牧旺、湿地广袤，全省森林覆盖率达到45.27%，东部长白山区超过85%。</w:t>
      </w:r>
    </w:p>
    <w:p w:rsidR="00E10BDE" w:rsidRPr="00370076" w:rsidRDefault="004F38C8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70076">
        <w:rPr>
          <w:rFonts w:ascii="仿宋_GB2312" w:eastAsia="仿宋_GB2312" w:hAnsi="仿宋_GB2312" w:cs="仿宋_GB2312" w:hint="eastAsia"/>
          <w:sz w:val="32"/>
          <w:szCs w:val="32"/>
        </w:rPr>
        <w:t>吉林山川秀美、物华天宝。良好的生态，是吉林的突出优势。</w:t>
      </w:r>
    </w:p>
    <w:p w:rsidR="00E10BDE" w:rsidRPr="00370076" w:rsidRDefault="004F38C8">
      <w:pPr>
        <w:autoSpaceDE w:val="0"/>
        <w:autoSpaceDN w:val="0"/>
        <w:spacing w:line="560" w:lineRule="exact"/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r w:rsidRPr="00370076">
        <w:rPr>
          <w:rFonts w:ascii="仿宋_GB2312" w:eastAsia="仿宋_GB2312" w:hint="eastAsia"/>
        </w:rPr>
        <w:t xml:space="preserve"> </w:t>
      </w:r>
      <w:r w:rsidRPr="00370076">
        <w:rPr>
          <w:rFonts w:ascii="仿宋_GB2312" w:eastAsia="仿宋_GB2312" w:hAnsi="微软雅黑" w:cs="微软雅黑" w:hint="eastAsia"/>
          <w:sz w:val="32"/>
          <w:szCs w:val="21"/>
          <w:shd w:val="clear" w:color="auto" w:fill="FFFFFF"/>
        </w:rPr>
        <w:t>吉林省是国家生态建设试点省，截至</w:t>
      </w:r>
      <w:r w:rsidRPr="00370076">
        <w:rPr>
          <w:rFonts w:ascii="仿宋_GB2312" w:eastAsia="仿宋_GB2312" w:hAnsi="仿宋" w:cs="仿宋" w:hint="eastAsia"/>
          <w:sz w:val="32"/>
          <w:szCs w:val="21"/>
          <w:shd w:val="clear" w:color="auto" w:fill="FFFFFF"/>
        </w:rPr>
        <w:t>2023年4月</w:t>
      </w:r>
      <w:r w:rsidRPr="00370076">
        <w:rPr>
          <w:rFonts w:ascii="仿宋_GB2312" w:eastAsia="仿宋_GB2312" w:hAnsi="微软雅黑" w:cs="微软雅黑" w:hint="eastAsia"/>
          <w:sz w:val="32"/>
          <w:szCs w:val="21"/>
          <w:shd w:val="clear" w:color="auto" w:fill="FFFFFF"/>
        </w:rPr>
        <w:t>共有自然保护区</w:t>
      </w:r>
      <w:r w:rsidRPr="00370076">
        <w:rPr>
          <w:rFonts w:ascii="仿宋_GB2312" w:eastAsia="仿宋_GB2312" w:hAnsi="仿宋" w:cs="仿宋" w:hint="eastAsia"/>
          <w:sz w:val="32"/>
          <w:szCs w:val="21"/>
          <w:shd w:val="clear" w:color="auto" w:fill="FFFFFF"/>
        </w:rPr>
        <w:t>46</w:t>
      </w:r>
      <w:r w:rsidRPr="00370076">
        <w:rPr>
          <w:rFonts w:ascii="仿宋_GB2312" w:eastAsia="仿宋_GB2312" w:hAnsi="微软雅黑" w:cs="微软雅黑" w:hint="eastAsia"/>
          <w:sz w:val="32"/>
          <w:szCs w:val="21"/>
          <w:shd w:val="clear" w:color="auto" w:fill="FFFFFF"/>
        </w:rPr>
        <w:t>个。长白山自然保护区被联合国确定为“人与生物圈”自然保留地，孕育着东北虎、东方白鹤等国际濒危野生物种。据悉</w:t>
      </w:r>
      <w:r w:rsidRPr="00370076">
        <w:rPr>
          <w:rFonts w:ascii="仿宋_GB2312" w:eastAsia="仿宋_GB2312" w:hAnsi="仿宋_GB2312" w:cs="仿宋_GB2312" w:hint="eastAsia"/>
          <w:sz w:val="32"/>
          <w:szCs w:val="32"/>
        </w:rPr>
        <w:t>中国境内野生东北虎有90%以上在吉林活动，中</w:t>
      </w:r>
      <w:r w:rsidRPr="00370076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国政府已在吉林等地开展东北虎</w:t>
      </w:r>
      <w:proofErr w:type="gramStart"/>
      <w:r w:rsidRPr="00370076">
        <w:rPr>
          <w:rFonts w:ascii="仿宋_GB2312" w:eastAsia="仿宋_GB2312" w:hAnsi="仿宋_GB2312" w:cs="仿宋_GB2312" w:hint="eastAsia"/>
          <w:sz w:val="32"/>
          <w:szCs w:val="32"/>
        </w:rPr>
        <w:t>豹</w:t>
      </w:r>
      <w:proofErr w:type="gramEnd"/>
      <w:r w:rsidRPr="00370076">
        <w:rPr>
          <w:rFonts w:ascii="仿宋_GB2312" w:eastAsia="仿宋_GB2312" w:hAnsi="仿宋_GB2312" w:cs="仿宋_GB2312" w:hint="eastAsia"/>
          <w:sz w:val="32"/>
          <w:szCs w:val="32"/>
        </w:rPr>
        <w:t>国家公园体制试点，将为野生动物提供更舒适的生活乐园。</w:t>
      </w:r>
    </w:p>
    <w:p w:rsidR="00E10BDE" w:rsidRPr="00370076" w:rsidRDefault="004F38C8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/>
        </w:rPr>
      </w:pPr>
      <w:r w:rsidRPr="00370076">
        <w:rPr>
          <w:rFonts w:ascii="仿宋_GB2312" w:eastAsia="仿宋_GB2312" w:hAnsi="仿宋_GB2312" w:cs="仿宋_GB2312" w:hint="eastAsia"/>
          <w:sz w:val="32"/>
          <w:szCs w:val="32"/>
        </w:rPr>
        <w:t>吉林蕴藏着丰富的资源，</w:t>
      </w:r>
      <w:r w:rsidRPr="00370076">
        <w:rPr>
          <w:rFonts w:ascii="仿宋_GB2312" w:eastAsia="仿宋_GB2312" w:hAnsi="微软雅黑" w:cs="微软雅黑" w:hint="eastAsia"/>
          <w:sz w:val="32"/>
          <w:szCs w:val="21"/>
          <w:shd w:val="clear" w:color="auto" w:fill="FFFFFF"/>
        </w:rPr>
        <w:t>截至</w:t>
      </w:r>
      <w:r w:rsidRPr="00370076">
        <w:rPr>
          <w:rFonts w:ascii="仿宋_GB2312" w:eastAsia="仿宋_GB2312" w:hAnsi="仿宋" w:cs="仿宋" w:hint="eastAsia"/>
          <w:sz w:val="32"/>
          <w:szCs w:val="21"/>
          <w:shd w:val="clear" w:color="auto" w:fill="FFFFFF"/>
        </w:rPr>
        <w:t>2023年4月</w:t>
      </w:r>
      <w:r w:rsidRPr="00370076">
        <w:rPr>
          <w:rFonts w:ascii="仿宋_GB2312" w:eastAsia="仿宋_GB2312" w:hAnsi="仿宋_GB2312" w:cs="仿宋_GB2312" w:hint="eastAsia"/>
          <w:sz w:val="32"/>
          <w:szCs w:val="32"/>
        </w:rPr>
        <w:t>查明资源储量的矿产117种。吉林拥有品质优良的矿泉水资源，泉阳泉、农夫山泉、恒大冰泉等一批百万吨级项目陆续投产，中国“矿泉水城”基本建成。</w:t>
      </w:r>
    </w:p>
    <w:p w:rsidR="00E10BDE" w:rsidRPr="00370076" w:rsidRDefault="004F38C8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70076">
        <w:rPr>
          <w:rFonts w:ascii="仿宋_GB2312" w:eastAsia="仿宋_GB2312" w:hAnsi="微软雅黑" w:cs="微软雅黑" w:hint="eastAsia"/>
          <w:sz w:val="32"/>
          <w:szCs w:val="21"/>
          <w:shd w:val="clear" w:color="auto" w:fill="FFFFFF"/>
        </w:rPr>
        <w:t>吉林省具有沿边近海优势。</w:t>
      </w:r>
      <w:r w:rsidRPr="00370076">
        <w:rPr>
          <w:rFonts w:ascii="仿宋_GB2312" w:eastAsia="仿宋_GB2312" w:hAnsi="仿宋_GB2312" w:cs="仿宋_GB2312" w:hint="eastAsia"/>
          <w:sz w:val="32"/>
          <w:szCs w:val="32"/>
        </w:rPr>
        <w:t>随着“一带一路”倡议实施，吉林更是成为对外开放的重要节点。</w:t>
      </w:r>
      <w:r w:rsidRPr="00370076">
        <w:rPr>
          <w:rFonts w:ascii="仿宋_GB2312" w:eastAsia="仿宋_GB2312" w:hAnsi="微软雅黑" w:cs="微软雅黑" w:hint="eastAsia"/>
          <w:sz w:val="32"/>
          <w:szCs w:val="21"/>
          <w:shd w:val="clear" w:color="auto" w:fill="FFFFFF"/>
        </w:rPr>
        <w:t>吉林省东端的珲春最近处距日本海仅</w:t>
      </w:r>
      <w:r w:rsidRPr="00370076">
        <w:rPr>
          <w:rFonts w:ascii="仿宋_GB2312" w:eastAsia="仿宋_GB2312" w:hAnsi="仿宋_GB2312" w:cs="仿宋_GB2312" w:hint="eastAsia"/>
          <w:sz w:val="32"/>
          <w:szCs w:val="32"/>
        </w:rPr>
        <w:t>15</w:t>
      </w:r>
      <w:r w:rsidRPr="00370076">
        <w:rPr>
          <w:rFonts w:ascii="仿宋_GB2312" w:eastAsia="仿宋_GB2312" w:hAnsi="微软雅黑" w:cs="微软雅黑" w:hint="eastAsia"/>
          <w:sz w:val="32"/>
          <w:szCs w:val="21"/>
          <w:shd w:val="clear" w:color="auto" w:fill="FFFFFF"/>
        </w:rPr>
        <w:t>公里，距俄罗斯的波谢特湾仅</w:t>
      </w:r>
      <w:r w:rsidRPr="00370076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370076">
        <w:rPr>
          <w:rFonts w:ascii="仿宋_GB2312" w:eastAsia="仿宋_GB2312" w:hAnsi="微软雅黑" w:cs="微软雅黑" w:hint="eastAsia"/>
          <w:sz w:val="32"/>
          <w:szCs w:val="21"/>
          <w:shd w:val="clear" w:color="auto" w:fill="FFFFFF"/>
        </w:rPr>
        <w:t>公里，是吉林乃至中国对外贸易、对外交流的重要通道。截至目前，吉林省</w:t>
      </w:r>
      <w:r w:rsidRPr="00370076">
        <w:rPr>
          <w:rFonts w:ascii="仿宋_GB2312" w:eastAsia="仿宋_GB2312" w:hAnsi="仿宋_GB2312" w:cs="仿宋_GB2312" w:hint="eastAsia"/>
          <w:sz w:val="32"/>
          <w:szCs w:val="32"/>
        </w:rPr>
        <w:t>已经与全球186个国家和地区建立了经贸关系，国际友好城市达到56个，国际和地区航线累计达到30条，现在海陆空路路畅通，与环日本海国家全部实现通航。</w:t>
      </w:r>
    </w:p>
    <w:p w:rsidR="00E10BDE" w:rsidRPr="00370076" w:rsidRDefault="004F38C8">
      <w:pPr>
        <w:pStyle w:val="a4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70076">
        <w:rPr>
          <w:rFonts w:ascii="仿宋_GB2312" w:eastAsia="仿宋_GB2312" w:hAnsi="微软雅黑" w:cs="微软雅黑" w:hint="eastAsia"/>
          <w:sz w:val="32"/>
          <w:szCs w:val="21"/>
          <w:shd w:val="clear" w:color="auto" w:fill="FFFFFF"/>
        </w:rPr>
        <w:t>吉林省具有老工业基地振兴优势，加工制造业比较发达，尤其是汽车、高铁制造在国内处于领先水平。</w:t>
      </w:r>
      <w:r w:rsidRPr="00370076">
        <w:rPr>
          <w:rFonts w:ascii="仿宋_GB2312" w:eastAsia="仿宋_GB2312" w:hAnsi="仿宋_GB2312" w:cs="仿宋_GB2312" w:hint="eastAsia"/>
          <w:sz w:val="32"/>
          <w:szCs w:val="32"/>
        </w:rPr>
        <w:t>坐落在长春的</w:t>
      </w:r>
      <w:proofErr w:type="gramStart"/>
      <w:r w:rsidRPr="00370076"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 w:rsidRPr="00370076">
        <w:rPr>
          <w:rFonts w:ascii="仿宋_GB2312" w:eastAsia="仿宋_GB2312" w:hAnsi="仿宋_GB2312" w:cs="仿宋_GB2312" w:hint="eastAsia"/>
          <w:sz w:val="32"/>
          <w:szCs w:val="32"/>
        </w:rPr>
        <w:t>汽集团是中国汽车工业的“摇篮”，制造了中国第一辆汽车，而今，海外业务覆盖85个国家和地区，红旗牌轿车长期作为中国礼宾用车，享誉中外。长客公司是亚洲最大的轨道客车生产企业，生产了中国第一辆地铁、第一列高寒动车组，高端产品出口美国、澳大利亚等20多个国家。吉化公司是中国的“化工长子”，曾拥有多个“中国第一”，中国首个碳纤维生产基地就诞生于此。</w:t>
      </w:r>
    </w:p>
    <w:p w:rsidR="00E10BDE" w:rsidRPr="00370076" w:rsidRDefault="004F38C8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70076">
        <w:rPr>
          <w:rFonts w:ascii="仿宋_GB2312" w:eastAsia="仿宋_GB2312" w:hAnsi="仿宋_GB2312" w:cs="仿宋_GB2312" w:hint="eastAsia"/>
          <w:sz w:val="32"/>
          <w:szCs w:val="32"/>
        </w:rPr>
        <w:t>游客朋友们，大家不妨随我一起仰望苍穹。你们知道吗？</w:t>
      </w:r>
      <w:r w:rsidRPr="00370076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“吉林一号”正在遨游太空，可谓是“吉星高照”，它能清晰看到地面上不到一米大小的物体，并传回遥感图像数据。此外，吉林还有多个全国第一，中国第一台激光器诞生于长春光机所；新中国（人民电影）电影史上的七个第一也由长春电影制片厂开创等等。</w:t>
      </w:r>
    </w:p>
    <w:p w:rsidR="00E10BDE" w:rsidRPr="00370076" w:rsidRDefault="004F38C8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 w:rsidRPr="00370076">
        <w:rPr>
          <w:rFonts w:ascii="仿宋_GB2312" w:eastAsia="仿宋_GB2312" w:hAnsi="仿宋_GB2312" w:cs="仿宋_GB2312" w:hint="eastAsia"/>
          <w:sz w:val="32"/>
          <w:szCs w:val="32"/>
        </w:rPr>
        <w:t>吉林沃野千里、五谷丰登。吉林还是中国著名的大“粮仓”。这里自然禀赋好，与美国玉米带、乌克兰玉米带并称世界“三大黄金玉米带”，肥沃的黑土地每年生产700亿斤以上的优质粮食。这里农产品精深加工水平高，玉米加工转化能力居中国第二位，赖氨酸、燃料乙醇产能居中国首位。此外，吉林省的绿色有机食品众多，极具代表性的“吉林大米”作为2016年G20杭州峰会被列为指定产品，畅销世界；皓月集团的清真肉牛出口份额也稳居中国首位。</w:t>
      </w:r>
    </w:p>
    <w:p w:rsidR="00E10BDE" w:rsidRPr="00370076" w:rsidRDefault="004F38C8">
      <w:pPr>
        <w:widowControl/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70076">
        <w:rPr>
          <w:rFonts w:ascii="仿宋_GB2312" w:eastAsia="仿宋_GB2312" w:hAnsi="仿宋_GB2312" w:cs="仿宋_GB2312" w:hint="eastAsia"/>
          <w:sz w:val="32"/>
          <w:szCs w:val="32"/>
        </w:rPr>
        <w:t>接下来，我为大家介绍一下吉林省丰富的旅游资源。近年来，吉林省依托丰富的旅游资源，已开发形成了“八大”产品体系：一是银白世界冰雪游，涵盖冰雪观光、冰雪运动、温泉养生、关东年俗及冰雪节庆在内的冰雪旅游产品体系；二是红色革命遗迹游。以瞻仰东北抗联、解放战争等革命遗迹、传承革命精神的红色旅游产品体系。三是绿色生态森林游，以白山松水等山水林木资源为主体的生态旅游产品体系；四是地域风光边境游，以中朝、中俄跨境游、中朝俄三国环线游为主的边境旅游产品体系；五是民族风情民俗游，以朝鲜族、满族、蒙古族等少数民族风情为主的民俗旅游产品体系；六是历史遗迹文化游，以</w:t>
      </w:r>
      <w:r w:rsidRPr="00370076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高句丽文物古迹、伪满皇宫博物院、</w:t>
      </w:r>
      <w:proofErr w:type="gramStart"/>
      <w:r w:rsidRPr="00370076">
        <w:rPr>
          <w:rFonts w:ascii="仿宋_GB2312" w:eastAsia="仿宋_GB2312" w:hAnsi="仿宋_GB2312" w:cs="仿宋_GB2312" w:hint="eastAsia"/>
          <w:sz w:val="32"/>
          <w:szCs w:val="32"/>
        </w:rPr>
        <w:t>长影世纪</w:t>
      </w:r>
      <w:proofErr w:type="gramEnd"/>
      <w:r w:rsidRPr="00370076">
        <w:rPr>
          <w:rFonts w:ascii="仿宋_GB2312" w:eastAsia="仿宋_GB2312" w:hAnsi="仿宋_GB2312" w:cs="仿宋_GB2312" w:hint="eastAsia"/>
          <w:sz w:val="32"/>
          <w:szCs w:val="32"/>
        </w:rPr>
        <w:t xml:space="preserve">城等为主的文化旅游产品体系；七是现代文明工业游，以长春“中国一汽”、吉林“丰满水电”为主的工业旅游产品体系。八是传统农业观光游，以农业观光、乡村休闲为主的乡村旅游产品体系。八大系列产品体系，类型多样、组合丰富，可选性、可游性和体验度高，可以满足多重旅游需求。 </w:t>
      </w:r>
    </w:p>
    <w:p w:rsidR="00E10BDE" w:rsidRPr="00370076" w:rsidRDefault="004F38C8">
      <w:pPr>
        <w:autoSpaceDE w:val="0"/>
        <w:autoSpaceDN w:val="0"/>
        <w:spacing w:line="560" w:lineRule="exact"/>
        <w:ind w:firstLine="200"/>
        <w:rPr>
          <w:rFonts w:ascii="仿宋_GB2312" w:eastAsia="仿宋_GB2312" w:hAnsi="仿宋_GB2312" w:cs="仿宋_GB2312"/>
          <w:sz w:val="32"/>
          <w:szCs w:val="32"/>
        </w:rPr>
      </w:pPr>
      <w:r w:rsidRPr="00370076">
        <w:rPr>
          <w:rFonts w:ascii="仿宋_GB2312" w:eastAsia="仿宋_GB2312" w:hAnsi="仿宋_GB2312" w:cs="仿宋_GB2312" w:hint="eastAsia"/>
          <w:sz w:val="32"/>
          <w:szCs w:val="32"/>
        </w:rPr>
        <w:t xml:space="preserve">　习近平总书记讲，“绿水青山就是金山银山”、“冰天雪地也是金山银山”。吉林幸运地同时拥有这两座金山银山。在吉林，你可以搭乘“东北最美高铁”，去领略东部茫茫林海虎啸、中部沃野千里鹿鸣、西部草原湿地鹤舞的生态之美。你可以去中国雪质最好的雪道滑雪，在</w:t>
      </w:r>
      <w:proofErr w:type="gramStart"/>
      <w:r w:rsidRPr="00370076">
        <w:rPr>
          <w:rFonts w:ascii="仿宋_GB2312" w:eastAsia="仿宋_GB2312" w:hAnsi="仿宋_GB2312" w:cs="仿宋_GB2312" w:hint="eastAsia"/>
          <w:sz w:val="32"/>
          <w:szCs w:val="32"/>
        </w:rPr>
        <w:t>松花江畔赏雾凇</w:t>
      </w:r>
      <w:proofErr w:type="gramEnd"/>
      <w:r w:rsidRPr="00370076">
        <w:rPr>
          <w:rFonts w:ascii="仿宋_GB2312" w:eastAsia="仿宋_GB2312" w:hAnsi="仿宋_GB2312" w:cs="仿宋_GB2312" w:hint="eastAsia"/>
          <w:sz w:val="32"/>
          <w:szCs w:val="32"/>
        </w:rPr>
        <w:t>，在长白山</w:t>
      </w:r>
      <w:proofErr w:type="gramStart"/>
      <w:r w:rsidRPr="00370076">
        <w:rPr>
          <w:rFonts w:ascii="仿宋_GB2312" w:eastAsia="仿宋_GB2312" w:hAnsi="仿宋_GB2312" w:cs="仿宋_GB2312" w:hint="eastAsia"/>
          <w:sz w:val="32"/>
          <w:szCs w:val="32"/>
        </w:rPr>
        <w:t>麓</w:t>
      </w:r>
      <w:proofErr w:type="gramEnd"/>
      <w:r w:rsidRPr="00370076">
        <w:rPr>
          <w:rFonts w:ascii="仿宋_GB2312" w:eastAsia="仿宋_GB2312" w:hAnsi="仿宋_GB2312" w:cs="仿宋_GB2312" w:hint="eastAsia"/>
          <w:sz w:val="32"/>
          <w:szCs w:val="32"/>
        </w:rPr>
        <w:t>泡温泉，体验火热冬天的冰雪之美。你还可以走入寻常巷陌，听一听热情地道的东北话，尝一尝传统吉菜、中国最好吃的吉林大米、世界顶级的长白山矿泉水，看一看诙谐幽默的二人转，在大饱口福与身心愉悦中融入民俗之美。</w:t>
      </w:r>
    </w:p>
    <w:p w:rsidR="00E10BDE" w:rsidRPr="00370076" w:rsidRDefault="004F38C8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70076">
        <w:rPr>
          <w:rFonts w:ascii="仿宋_GB2312" w:eastAsia="仿宋_GB2312" w:hAnsi="仿宋_GB2312" w:cs="仿宋_GB2312" w:hint="eastAsia"/>
          <w:sz w:val="32"/>
          <w:szCs w:val="32"/>
        </w:rPr>
        <w:t>吉林省新的发展，蕴含着无限商机，展现了美好前景。游客朋友们，吉林省概况我就先为您介绍到这里，欢迎您的再次光临！</w:t>
      </w:r>
    </w:p>
    <w:p w:rsidR="00E10BDE" w:rsidRPr="00370076" w:rsidRDefault="00E10BDE">
      <w:pPr>
        <w:rPr>
          <w:rFonts w:ascii="仿宋_GB2312" w:eastAsia="仿宋_GB2312"/>
        </w:rPr>
      </w:pPr>
    </w:p>
    <w:p w:rsidR="00E10BDE" w:rsidRPr="00370076" w:rsidRDefault="00E10BDE">
      <w:pPr>
        <w:rPr>
          <w:rFonts w:ascii="仿宋_GB2312" w:eastAsia="仿宋_GB2312"/>
        </w:rPr>
      </w:pPr>
    </w:p>
    <w:sectPr w:rsidR="00E10BDE" w:rsidRPr="00370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4MjVlMWI5MTViOGY5MjBkNTllZWVhY2VhYzVlZjgifQ=="/>
  </w:docVars>
  <w:rsids>
    <w:rsidRoot w:val="00544680"/>
    <w:rsid w:val="9BEEAB0A"/>
    <w:rsid w:val="A7FDCD1F"/>
    <w:rsid w:val="AFAD1492"/>
    <w:rsid w:val="B7FF9583"/>
    <w:rsid w:val="BB7FCFB2"/>
    <w:rsid w:val="BDABB8DF"/>
    <w:rsid w:val="BEFF4DA6"/>
    <w:rsid w:val="BF7F0608"/>
    <w:rsid w:val="BFBD6708"/>
    <w:rsid w:val="BFDB6CDC"/>
    <w:rsid w:val="BFEE10A8"/>
    <w:rsid w:val="BFFC4CF8"/>
    <w:rsid w:val="BFFC848C"/>
    <w:rsid w:val="BFFF5522"/>
    <w:rsid w:val="C712B21A"/>
    <w:rsid w:val="C7FFA765"/>
    <w:rsid w:val="CFB16FBE"/>
    <w:rsid w:val="D0AD4A3F"/>
    <w:rsid w:val="D3F98F08"/>
    <w:rsid w:val="D7DF6C76"/>
    <w:rsid w:val="DB9FA233"/>
    <w:rsid w:val="DE4A20CD"/>
    <w:rsid w:val="DEFD492F"/>
    <w:rsid w:val="DF5A47F6"/>
    <w:rsid w:val="DFABC3C7"/>
    <w:rsid w:val="E5FCEA69"/>
    <w:rsid w:val="E7DFD328"/>
    <w:rsid w:val="E89D2395"/>
    <w:rsid w:val="EA6549A6"/>
    <w:rsid w:val="EAFF2C72"/>
    <w:rsid w:val="EBAF6486"/>
    <w:rsid w:val="ECDC84E9"/>
    <w:rsid w:val="EEFF4377"/>
    <w:rsid w:val="EF6E5577"/>
    <w:rsid w:val="F39F6E80"/>
    <w:rsid w:val="F3EDE717"/>
    <w:rsid w:val="F53E3A50"/>
    <w:rsid w:val="F5DE17CF"/>
    <w:rsid w:val="F66F4FCE"/>
    <w:rsid w:val="F72E1C22"/>
    <w:rsid w:val="F7EBC78C"/>
    <w:rsid w:val="F9FD20A4"/>
    <w:rsid w:val="FABE3713"/>
    <w:rsid w:val="FB47CD00"/>
    <w:rsid w:val="FB5F64DE"/>
    <w:rsid w:val="FB7F75BB"/>
    <w:rsid w:val="FBFD4671"/>
    <w:rsid w:val="FBFFAA56"/>
    <w:rsid w:val="FCB9A950"/>
    <w:rsid w:val="FCBA8B11"/>
    <w:rsid w:val="FDB67E6A"/>
    <w:rsid w:val="FFCD9B7A"/>
    <w:rsid w:val="FFDF3A51"/>
    <w:rsid w:val="FFEF1E22"/>
    <w:rsid w:val="00093BD2"/>
    <w:rsid w:val="00161FAB"/>
    <w:rsid w:val="00224CCE"/>
    <w:rsid w:val="00370076"/>
    <w:rsid w:val="004F333C"/>
    <w:rsid w:val="004F38C8"/>
    <w:rsid w:val="00544680"/>
    <w:rsid w:val="006F6D97"/>
    <w:rsid w:val="008F2D94"/>
    <w:rsid w:val="00A3702A"/>
    <w:rsid w:val="00B42E1D"/>
    <w:rsid w:val="00B8422D"/>
    <w:rsid w:val="00BD2955"/>
    <w:rsid w:val="00CA2EE2"/>
    <w:rsid w:val="00E10BDE"/>
    <w:rsid w:val="00E551BE"/>
    <w:rsid w:val="026841FE"/>
    <w:rsid w:val="028C0A7B"/>
    <w:rsid w:val="07142152"/>
    <w:rsid w:val="07BBB749"/>
    <w:rsid w:val="0CE20417"/>
    <w:rsid w:val="0F71216F"/>
    <w:rsid w:val="11DE286D"/>
    <w:rsid w:val="13B7075E"/>
    <w:rsid w:val="14B65D58"/>
    <w:rsid w:val="19287A4C"/>
    <w:rsid w:val="1BDA4758"/>
    <w:rsid w:val="1FF4C53A"/>
    <w:rsid w:val="1FFF8439"/>
    <w:rsid w:val="2120033E"/>
    <w:rsid w:val="24472792"/>
    <w:rsid w:val="277B7AB3"/>
    <w:rsid w:val="297F403E"/>
    <w:rsid w:val="2DE506CC"/>
    <w:rsid w:val="32BF0681"/>
    <w:rsid w:val="353E64B6"/>
    <w:rsid w:val="36173D86"/>
    <w:rsid w:val="36FF2F02"/>
    <w:rsid w:val="381345C5"/>
    <w:rsid w:val="3BFD6234"/>
    <w:rsid w:val="3BFE0B53"/>
    <w:rsid w:val="3E5042DA"/>
    <w:rsid w:val="3EFF8B04"/>
    <w:rsid w:val="3FDF2291"/>
    <w:rsid w:val="49E8275C"/>
    <w:rsid w:val="4AF6115E"/>
    <w:rsid w:val="4ECC0B2F"/>
    <w:rsid w:val="4F096730"/>
    <w:rsid w:val="54FB2342"/>
    <w:rsid w:val="5677529C"/>
    <w:rsid w:val="57A7DA02"/>
    <w:rsid w:val="57CA1C3B"/>
    <w:rsid w:val="5859006E"/>
    <w:rsid w:val="593C165C"/>
    <w:rsid w:val="598E43A8"/>
    <w:rsid w:val="5AA078D2"/>
    <w:rsid w:val="5ADB3861"/>
    <w:rsid w:val="5B5F407F"/>
    <w:rsid w:val="5BAF75EF"/>
    <w:rsid w:val="5D73C7DF"/>
    <w:rsid w:val="5F7BF745"/>
    <w:rsid w:val="5FFD9FB5"/>
    <w:rsid w:val="63950C45"/>
    <w:rsid w:val="63FA00F8"/>
    <w:rsid w:val="67C0532E"/>
    <w:rsid w:val="6A745E41"/>
    <w:rsid w:val="6AF473E4"/>
    <w:rsid w:val="6D437B25"/>
    <w:rsid w:val="6EA70C12"/>
    <w:rsid w:val="6EFB97CB"/>
    <w:rsid w:val="6FDD71D2"/>
    <w:rsid w:val="71030095"/>
    <w:rsid w:val="73FF0700"/>
    <w:rsid w:val="740D120D"/>
    <w:rsid w:val="74BC2DE8"/>
    <w:rsid w:val="74F72069"/>
    <w:rsid w:val="76D9C6C1"/>
    <w:rsid w:val="7935688A"/>
    <w:rsid w:val="7B134837"/>
    <w:rsid w:val="7BEFEA33"/>
    <w:rsid w:val="7DC91981"/>
    <w:rsid w:val="7DEFE132"/>
    <w:rsid w:val="7E4B6ECE"/>
    <w:rsid w:val="7EFFD950"/>
    <w:rsid w:val="7F2E7B87"/>
    <w:rsid w:val="7F7D2069"/>
    <w:rsid w:val="7FBFDD12"/>
    <w:rsid w:val="7FDDC174"/>
    <w:rsid w:val="7FDDF4AB"/>
    <w:rsid w:val="7FEFF8C4"/>
    <w:rsid w:val="7FF1B74F"/>
    <w:rsid w:val="7FFD24DD"/>
    <w:rsid w:val="7FFEA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383BCCE-C053-442E-9172-65F26B7E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Balloon Text"/>
    <w:basedOn w:val="a"/>
    <w:link w:val="Char"/>
    <w:rPr>
      <w:sz w:val="18"/>
      <w:szCs w:val="18"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Pr>
      <w:sz w:val="24"/>
    </w:rPr>
  </w:style>
  <w:style w:type="character" w:customStyle="1" w:styleId="Char">
    <w:name w:val="批注框文本 Char"/>
    <w:basedOn w:val="a1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1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windflower</cp:lastModifiedBy>
  <cp:revision>10</cp:revision>
  <cp:lastPrinted>2023-06-29T05:13:00Z</cp:lastPrinted>
  <dcterms:created xsi:type="dcterms:W3CDTF">2025-05-15T06:24:00Z</dcterms:created>
  <dcterms:modified xsi:type="dcterms:W3CDTF">2025-05-22T08:39:00Z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F40AC96FF7A447678BD63DA202F2EA21_13</vt:lpwstr>
  </property>
</Properties>
</file>