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吉林省文化和旅游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行政审批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为加强文旅行业诚信机制建设，提高文旅行业从业者的信用意识，营造诚实守信的社会信用环境，制定本承诺书。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对所提供资料的真实性负责，申请许可和审批时所提供的资料合法、真实、准确、有效。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获得许可和审批后，严格依照国家有关法律、法规和规章，依法开展经营，组织文化、旅游活动。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制度，依法向文旅行政主管部门报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经营和文艺活动情况以及法规执行情况。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我约束、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，守合同、重信用，不制假售假、不商标侵权、不虚假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</w:t>
      </w:r>
      <w:r>
        <w:rPr>
          <w:rFonts w:hint="eastAsia" w:ascii="仿宋_GB2312" w:hAnsi="仿宋_GB2312" w:eastAsia="仿宋_GB2312" w:cs="仿宋_GB2312"/>
          <w:sz w:val="32"/>
          <w:szCs w:val="32"/>
        </w:rPr>
        <w:t>传、不违约毀约、不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恶意</w:t>
      </w:r>
      <w:r>
        <w:rPr>
          <w:rFonts w:hint="eastAsia" w:ascii="仿宋_GB2312" w:hAnsi="仿宋_GB2312" w:eastAsia="仿宋_GB2312" w:cs="仿宋_GB2312"/>
          <w:sz w:val="32"/>
          <w:szCs w:val="32"/>
        </w:rPr>
        <w:t>逃债、不偷税漏税、不价格欺诈、不垄断和不正当竞争等，维护消费者的合法权益。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自觉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接受政府、行业组织、社会公众、新闻與论的监督，积极履行社会责任。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发生违法失信行为，依照有关法律、行政法规规定接受行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政部门给予的行政处罚、约束和惩戒，并依法承担相应责任。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7.同意并自愿签订《吉林省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文化和旅游企业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行政审批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信用承诺书》。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承诺单位（公章）：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承诺时间：   年  月  日</w:t>
      </w:r>
    </w:p>
    <w:sectPr>
      <w:pgSz w:w="11906" w:h="16838"/>
      <w:pgMar w:top="2154" w:right="1531" w:bottom="215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NTliM2VjZGFkYjhiNWZmMmNkMzYwOTI2NTc3ODcifQ=="/>
  </w:docVars>
  <w:rsids>
    <w:rsidRoot w:val="00000000"/>
    <w:rsid w:val="01594349"/>
    <w:rsid w:val="04A62FF3"/>
    <w:rsid w:val="1DA941CF"/>
    <w:rsid w:val="30636848"/>
    <w:rsid w:val="591060F0"/>
    <w:rsid w:val="5F0075EA"/>
    <w:rsid w:val="5F1473ED"/>
    <w:rsid w:val="6CB001A9"/>
    <w:rsid w:val="6FC72F18"/>
    <w:rsid w:val="7B05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423</Characters>
  <Lines>0</Lines>
  <Paragraphs>0</Paragraphs>
  <TotalTime>2</TotalTime>
  <ScaleCrop>false</ScaleCrop>
  <LinksUpToDate>false</LinksUpToDate>
  <CharactersWithSpaces>463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2023-01-09T02:23:00Z</dcterms:created>
  <dc:creator>Administrator</dc:creator>
  <cp:lastModifiedBy>Administrator</cp:lastModifiedBy>
  <dcterms:modified xsi:type="dcterms:W3CDTF">2023-01-09T07:29:06Z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251B39C348A140078B21F9B6B3A08F68</vt:lpwstr>
  </property>
</Properties>
</file>