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吉文旅审〔2026〕540号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1CD2310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延边音澜文化传媒有限公司：</w:t>
      </w:r>
    </w:p>
    <w:p w14:paraId="042544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4FE1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25497E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延边音澜文化传媒有限公司</w:t>
      </w:r>
      <w:r>
        <w:rPr>
          <w:rFonts w:hint="eastAsia" w:ascii="仿宋_GB2312" w:hAnsi="仿宋_GB2312" w:eastAsia="仿宋_GB2312" w:cs="仿宋_GB2312"/>
          <w:sz w:val="32"/>
          <w:szCs w:val="32"/>
          <w:highlight w:val="none"/>
        </w:rPr>
        <w:t>；</w:t>
      </w:r>
    </w:p>
    <w:p w14:paraId="45D69A1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：吉林省延边朝鲜族自治州延吉市空港区海兰江北街2966号5号楼1001（1335室）；</w:t>
      </w:r>
    </w:p>
    <w:p w14:paraId="5475E7BA">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：姚瑶</w:t>
      </w:r>
      <w:r>
        <w:rPr>
          <w:rFonts w:hint="eastAsia" w:ascii="仿宋_GB2312" w:hAnsi="仿宋_GB2312" w:eastAsia="仿宋_GB2312" w:cs="仿宋_GB2312"/>
          <w:bCs/>
          <w:spacing w:val="0"/>
          <w:sz w:val="32"/>
          <w:szCs w:val="32"/>
          <w:highlight w:val="none"/>
          <w:lang w:val="en-US" w:eastAsia="zh-CN"/>
        </w:rPr>
        <w:t>；</w:t>
      </w:r>
    </w:p>
    <w:p w14:paraId="346D5CB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697B2123">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220000120901；</w:t>
      </w:r>
    </w:p>
    <w:p w14:paraId="4CCDCE01">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23</w:t>
      </w:r>
      <w:r>
        <w:rPr>
          <w:rFonts w:hint="eastAsia" w:ascii="仿宋_GB2312" w:hAnsi="仿宋_GB2312" w:eastAsia="仿宋_GB2312" w:cs="仿宋_GB2312"/>
          <w:bCs/>
          <w:color w:val="auto"/>
          <w:spacing w:val="-20"/>
          <w:sz w:val="32"/>
          <w:szCs w:val="32"/>
          <w:highlight w:val="none"/>
        </w:rPr>
        <w:t>日 至 2028年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22</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14A8FCE">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演出组织,演出代理,演员代理,演出制作,演出行纪,网络表演,演员签约,演出营销,演出居间,演员推广。</w:t>
      </w:r>
    </w:p>
    <w:p w14:paraId="458252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2A19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28CABA94">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23</w:t>
      </w:r>
      <w:r>
        <w:rPr>
          <w:rFonts w:hint="eastAsia" w:ascii="仿宋_GB2312" w:hAnsi="仿宋_GB2312" w:eastAsia="仿宋_GB2312" w:cs="仿宋_GB2312"/>
          <w:sz w:val="32"/>
          <w:szCs w:val="32"/>
          <w:highlight w:val="none"/>
        </w:rPr>
        <w:t>日</w:t>
      </w:r>
    </w:p>
    <w:p w14:paraId="6927CE23">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7B559C"/>
    <w:rsid w:val="39EB2278"/>
    <w:rsid w:val="3AA06FEA"/>
    <w:rsid w:val="3AE74B3F"/>
    <w:rsid w:val="3BC9431F"/>
    <w:rsid w:val="3BE253E0"/>
    <w:rsid w:val="3C11044E"/>
    <w:rsid w:val="3CA15A29"/>
    <w:rsid w:val="3D7A088C"/>
    <w:rsid w:val="3DF338D5"/>
    <w:rsid w:val="3DF8787D"/>
    <w:rsid w:val="3EFF3091"/>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DFFBCA2"/>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EBCAEF1"/>
    <w:rsid w:val="6F14677E"/>
    <w:rsid w:val="6FFEA12B"/>
    <w:rsid w:val="71123A97"/>
    <w:rsid w:val="71A922DD"/>
    <w:rsid w:val="720A6B9A"/>
    <w:rsid w:val="727EE258"/>
    <w:rsid w:val="72913F04"/>
    <w:rsid w:val="72EE1C9B"/>
    <w:rsid w:val="74987012"/>
    <w:rsid w:val="74E539BD"/>
    <w:rsid w:val="755C1784"/>
    <w:rsid w:val="75BE99F1"/>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EAC06"/>
    <w:rsid w:val="7FFF01D9"/>
    <w:rsid w:val="AEBD4490"/>
    <w:rsid w:val="B8FBA40A"/>
    <w:rsid w:val="B8FFDFFD"/>
    <w:rsid w:val="BDBEF151"/>
    <w:rsid w:val="BEFF239B"/>
    <w:rsid w:val="BF358D6F"/>
    <w:rsid w:val="BFF728E4"/>
    <w:rsid w:val="C65D6F2B"/>
    <w:rsid w:val="D36F4E17"/>
    <w:rsid w:val="DB7DE5D0"/>
    <w:rsid w:val="DD972E16"/>
    <w:rsid w:val="DDDF6121"/>
    <w:rsid w:val="DEAFBFED"/>
    <w:rsid w:val="DFDF82CB"/>
    <w:rsid w:val="E79FCF84"/>
    <w:rsid w:val="E95F6FB5"/>
    <w:rsid w:val="ECFEE089"/>
    <w:rsid w:val="EE7F1BDE"/>
    <w:rsid w:val="F56F2059"/>
    <w:rsid w:val="F595E40C"/>
    <w:rsid w:val="F7E525C7"/>
    <w:rsid w:val="F977E921"/>
    <w:rsid w:val="FB72812E"/>
    <w:rsid w:val="FD6B5EC2"/>
    <w:rsid w:val="FDDF2F29"/>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2025-07-16T13:55:00Z</dcterms:created>
  <dc:creator>Administrator</dc:creator>
  <cp:lastModifiedBy>SPB</cp:lastModifiedBy>
  <cp:lastPrinted>2025-10-14T08:12:00Z</cp:lastPrinted>
  <dcterms:modified xsi:type="dcterms:W3CDTF">2026-10-23T10:24:47Z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